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9F1A54" w14:textId="4D657DA6" w:rsidR="00120588" w:rsidRDefault="00622AF6" w:rsidP="00120588">
      <w:pPr>
        <w:pStyle w:val="PlainText"/>
        <w:jc w:val="center"/>
        <w:rPr>
          <w:rFonts w:ascii="Times New Roman" w:hAnsi="Times New Roman"/>
          <w:sz w:val="24"/>
          <w:szCs w:val="24"/>
        </w:rPr>
      </w:pPr>
      <w:r>
        <w:rPr>
          <w:rFonts w:ascii="Times New Roman" w:hAnsi="Times New Roman"/>
          <w:sz w:val="24"/>
          <w:szCs w:val="24"/>
        </w:rPr>
        <w:t>CRCNS</w:t>
      </w:r>
      <w:r w:rsidR="00710C0B">
        <w:rPr>
          <w:rFonts w:ascii="Times New Roman" w:hAnsi="Times New Roman"/>
          <w:sz w:val="24"/>
          <w:szCs w:val="24"/>
        </w:rPr>
        <w:t>.org hc3 data description</w:t>
      </w:r>
    </w:p>
    <w:p w14:paraId="7EB70EEF" w14:textId="1FCEDB66" w:rsidR="00DA1D03" w:rsidRPr="007F794C" w:rsidRDefault="00622AF6" w:rsidP="00120588">
      <w:pPr>
        <w:pStyle w:val="PlainText"/>
        <w:jc w:val="center"/>
        <w:rPr>
          <w:rFonts w:ascii="Times New Roman" w:hAnsi="Times New Roman"/>
          <w:sz w:val="24"/>
          <w:szCs w:val="24"/>
        </w:rPr>
      </w:pPr>
      <w:r>
        <w:rPr>
          <w:rFonts w:ascii="Times New Roman" w:hAnsi="Times New Roman"/>
          <w:sz w:val="24"/>
          <w:szCs w:val="24"/>
        </w:rPr>
        <w:t>V</w:t>
      </w:r>
      <w:r w:rsidR="00710C0B">
        <w:rPr>
          <w:rFonts w:ascii="Times New Roman" w:hAnsi="Times New Roman"/>
          <w:sz w:val="24"/>
          <w:szCs w:val="24"/>
        </w:rPr>
        <w:t>ersion 0.9 (Aug 20</w:t>
      </w:r>
      <w:r>
        <w:rPr>
          <w:rFonts w:ascii="Times New Roman" w:hAnsi="Times New Roman"/>
          <w:sz w:val="24"/>
          <w:szCs w:val="24"/>
        </w:rPr>
        <w:t>, 2013)</w:t>
      </w:r>
    </w:p>
    <w:p w14:paraId="7EC20A10" w14:textId="77777777" w:rsidR="00120588" w:rsidRPr="007F794C" w:rsidRDefault="00120588" w:rsidP="00120588">
      <w:pPr>
        <w:pStyle w:val="PlainText"/>
        <w:jc w:val="center"/>
        <w:rPr>
          <w:rFonts w:ascii="Times New Roman" w:hAnsi="Times New Roman"/>
          <w:sz w:val="24"/>
          <w:szCs w:val="24"/>
        </w:rPr>
      </w:pPr>
    </w:p>
    <w:p w14:paraId="75090A42" w14:textId="77777777" w:rsidR="00120588" w:rsidRPr="00044ADA" w:rsidRDefault="00120588" w:rsidP="00120588">
      <w:pPr>
        <w:pStyle w:val="PlainText"/>
        <w:rPr>
          <w:rFonts w:ascii="Times New Roman" w:hAnsi="Times New Roman"/>
          <w:b/>
          <w:sz w:val="24"/>
          <w:szCs w:val="24"/>
        </w:rPr>
      </w:pPr>
      <w:r w:rsidRPr="00044ADA">
        <w:rPr>
          <w:rFonts w:ascii="Times New Roman" w:hAnsi="Times New Roman"/>
          <w:b/>
          <w:sz w:val="24"/>
          <w:szCs w:val="24"/>
        </w:rPr>
        <w:t>Overview.</w:t>
      </w:r>
    </w:p>
    <w:p w14:paraId="1F123D13" w14:textId="3804CFC5" w:rsidR="00386F00" w:rsidRDefault="00160521" w:rsidP="004B3A6B">
      <w:pPr>
        <w:pStyle w:val="PlainText"/>
        <w:rPr>
          <w:rFonts w:ascii="Times New Roman" w:hAnsi="Times New Roman"/>
          <w:sz w:val="24"/>
          <w:szCs w:val="24"/>
        </w:rPr>
      </w:pPr>
      <w:r w:rsidRPr="007F794C">
        <w:rPr>
          <w:rFonts w:ascii="Times New Roman" w:hAnsi="Times New Roman"/>
          <w:sz w:val="24"/>
          <w:szCs w:val="24"/>
        </w:rPr>
        <w:t>The CRCNS.org hc3 data set contains multiunit recording</w:t>
      </w:r>
      <w:r>
        <w:rPr>
          <w:rFonts w:ascii="Times New Roman" w:hAnsi="Times New Roman"/>
          <w:sz w:val="24"/>
          <w:szCs w:val="24"/>
        </w:rPr>
        <w:t xml:space="preserve">s from </w:t>
      </w:r>
      <w:r w:rsidR="00E63CE4">
        <w:rPr>
          <w:rFonts w:ascii="Times New Roman" w:hAnsi="Times New Roman"/>
          <w:sz w:val="24"/>
          <w:szCs w:val="24"/>
        </w:rPr>
        <w:t xml:space="preserve">different </w:t>
      </w:r>
      <w:r>
        <w:rPr>
          <w:rFonts w:ascii="Times New Roman" w:hAnsi="Times New Roman"/>
          <w:sz w:val="24"/>
          <w:szCs w:val="24"/>
        </w:rPr>
        <w:t xml:space="preserve">rat hippocampal regions </w:t>
      </w:r>
      <w:r w:rsidRPr="007F794C">
        <w:rPr>
          <w:rFonts w:ascii="Times New Roman" w:hAnsi="Times New Roman"/>
          <w:sz w:val="24"/>
          <w:szCs w:val="24"/>
        </w:rPr>
        <w:t>while the animal</w:t>
      </w:r>
      <w:r w:rsidR="00E63CE4">
        <w:rPr>
          <w:rFonts w:ascii="Times New Roman" w:hAnsi="Times New Roman"/>
          <w:sz w:val="24"/>
          <w:szCs w:val="24"/>
        </w:rPr>
        <w:t>s were</w:t>
      </w:r>
      <w:r w:rsidRPr="007F794C">
        <w:rPr>
          <w:rFonts w:ascii="Times New Roman" w:hAnsi="Times New Roman"/>
          <w:sz w:val="24"/>
          <w:szCs w:val="24"/>
        </w:rPr>
        <w:t xml:space="preserve"> performing </w:t>
      </w:r>
      <w:r w:rsidR="00E63CE4">
        <w:rPr>
          <w:rFonts w:ascii="Times New Roman" w:hAnsi="Times New Roman"/>
          <w:sz w:val="24"/>
          <w:szCs w:val="24"/>
        </w:rPr>
        <w:t>multiple</w:t>
      </w:r>
      <w:r w:rsidRPr="007F794C">
        <w:rPr>
          <w:rFonts w:ascii="Times New Roman" w:hAnsi="Times New Roman"/>
          <w:sz w:val="24"/>
          <w:szCs w:val="24"/>
        </w:rPr>
        <w:t xml:space="preserve"> behavioral tasks. </w:t>
      </w:r>
      <w:r w:rsidR="00F76141">
        <w:rPr>
          <w:rFonts w:ascii="Times New Roman" w:hAnsi="Times New Roman"/>
          <w:sz w:val="24"/>
          <w:szCs w:val="24"/>
        </w:rPr>
        <w:t xml:space="preserve"> There are 7736</w:t>
      </w:r>
      <w:r w:rsidR="00ED1E1F">
        <w:rPr>
          <w:rFonts w:ascii="Times New Roman" w:hAnsi="Times New Roman"/>
          <w:sz w:val="24"/>
          <w:szCs w:val="24"/>
        </w:rPr>
        <w:t xml:space="preserve"> cells in the data set.  They were recorded f</w:t>
      </w:r>
      <w:r w:rsidR="00386F00">
        <w:rPr>
          <w:rFonts w:ascii="Times New Roman" w:hAnsi="Times New Roman"/>
          <w:sz w:val="24"/>
          <w:szCs w:val="24"/>
        </w:rPr>
        <w:t>rom 11 animals.  The number of cells recorded from each animal</w:t>
      </w:r>
      <w:r w:rsidR="00E63CE4">
        <w:rPr>
          <w:rFonts w:ascii="Times New Roman" w:hAnsi="Times New Roman"/>
          <w:sz w:val="24"/>
          <w:szCs w:val="24"/>
        </w:rPr>
        <w:t xml:space="preserve"> and brain region are shown in T</w:t>
      </w:r>
      <w:r w:rsidR="00386F00">
        <w:rPr>
          <w:rFonts w:ascii="Times New Roman" w:hAnsi="Times New Roman"/>
          <w:sz w:val="24"/>
          <w:szCs w:val="24"/>
        </w:rPr>
        <w:t>able 1.</w:t>
      </w:r>
    </w:p>
    <w:p w14:paraId="2BA38C6A" w14:textId="77777777" w:rsidR="00F76141" w:rsidRDefault="00F76141" w:rsidP="004B3A6B">
      <w:pPr>
        <w:pStyle w:val="PlainText"/>
        <w:rPr>
          <w:rFonts w:ascii="Times New Roman" w:hAnsi="Times New Roman"/>
          <w:sz w:val="24"/>
          <w:szCs w:val="24"/>
        </w:rPr>
      </w:pPr>
    </w:p>
    <w:p w14:paraId="1D85AF8B" w14:textId="3BF3D099" w:rsidR="009E3F82" w:rsidRPr="00211388" w:rsidRDefault="009E3F82" w:rsidP="00211388">
      <w:pPr>
        <w:pStyle w:val="Caption"/>
        <w:keepNext/>
        <w:jc w:val="center"/>
        <w:rPr>
          <w:sz w:val="22"/>
          <w:szCs w:val="22"/>
        </w:rPr>
      </w:pPr>
      <w:r w:rsidRPr="00211388">
        <w:rPr>
          <w:sz w:val="22"/>
          <w:szCs w:val="22"/>
        </w:rPr>
        <w:t xml:space="preserve">Table </w:t>
      </w:r>
      <w:r w:rsidRPr="00211388">
        <w:rPr>
          <w:sz w:val="22"/>
          <w:szCs w:val="22"/>
        </w:rPr>
        <w:fldChar w:fldCharType="begin"/>
      </w:r>
      <w:r w:rsidRPr="00211388">
        <w:rPr>
          <w:sz w:val="22"/>
          <w:szCs w:val="22"/>
        </w:rPr>
        <w:instrText xml:space="preserve"> SEQ Table \* ARABIC </w:instrText>
      </w:r>
      <w:r w:rsidRPr="00211388">
        <w:rPr>
          <w:sz w:val="22"/>
          <w:szCs w:val="22"/>
        </w:rPr>
        <w:fldChar w:fldCharType="separate"/>
      </w:r>
      <w:r w:rsidR="00FC665A">
        <w:rPr>
          <w:noProof/>
          <w:sz w:val="22"/>
          <w:szCs w:val="22"/>
        </w:rPr>
        <w:t>1</w:t>
      </w:r>
      <w:r w:rsidRPr="00211388">
        <w:rPr>
          <w:sz w:val="22"/>
          <w:szCs w:val="22"/>
        </w:rPr>
        <w:fldChar w:fldCharType="end"/>
      </w:r>
      <w:r w:rsidRPr="00211388">
        <w:rPr>
          <w:sz w:val="22"/>
          <w:szCs w:val="22"/>
        </w:rPr>
        <w:t>: Number of</w:t>
      </w:r>
      <w:r w:rsidR="00796010" w:rsidRPr="00211388">
        <w:rPr>
          <w:sz w:val="22"/>
          <w:szCs w:val="22"/>
        </w:rPr>
        <w:t xml:space="preserve"> cells recorded</w:t>
      </w:r>
      <w:r w:rsidRPr="00211388">
        <w:rPr>
          <w:sz w:val="22"/>
          <w:szCs w:val="22"/>
        </w:rPr>
        <w:t>.</w:t>
      </w:r>
      <w:r w:rsidR="00211388">
        <w:rPr>
          <w:sz w:val="22"/>
          <w:szCs w:val="22"/>
        </w:rPr>
        <w:t xml:space="preserve">  </w:t>
      </w:r>
      <w:r w:rsidR="00392787" w:rsidRPr="00211388">
        <w:rPr>
          <w:sz w:val="22"/>
          <w:szCs w:val="22"/>
        </w:rPr>
        <w:t>Top r</w:t>
      </w:r>
      <w:r w:rsidR="00FC665A">
        <w:rPr>
          <w:sz w:val="22"/>
          <w:szCs w:val="22"/>
        </w:rPr>
        <w:t>ow: animal name.  Left column: b</w:t>
      </w:r>
      <w:r w:rsidR="00392787" w:rsidRPr="00211388">
        <w:rPr>
          <w:sz w:val="22"/>
          <w:szCs w:val="22"/>
        </w:rPr>
        <w:t>rain region.</w:t>
      </w:r>
    </w:p>
    <w:p w14:paraId="2A9CD6BD" w14:textId="1083D379" w:rsidR="00ED1E1F" w:rsidRDefault="00FC665A" w:rsidP="009E3F82">
      <w:pPr>
        <w:pStyle w:val="PlainText"/>
        <w:jc w:val="center"/>
        <w:rPr>
          <w:rFonts w:ascii="Times New Roman" w:hAnsi="Times New Roman"/>
          <w:sz w:val="24"/>
          <w:szCs w:val="24"/>
        </w:rPr>
      </w:pPr>
      <w:bookmarkStart w:id="0" w:name="_MON_1312008527"/>
      <w:bookmarkStart w:id="1" w:name="_MON_1312008672"/>
      <w:bookmarkStart w:id="2" w:name="_MON_1312009276"/>
      <w:bookmarkEnd w:id="0"/>
      <w:bookmarkEnd w:id="1"/>
      <w:bookmarkEnd w:id="2"/>
      <w:r>
        <w:rPr>
          <w:rFonts w:ascii="Times New Roman" w:hAnsi="Times New Roman"/>
          <w:sz w:val="24"/>
          <w:szCs w:val="24"/>
        </w:rPr>
        <w:pict w14:anchorId="54CD81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pt;height:127pt">
            <v:imagedata r:id="rId9" o:title=""/>
          </v:shape>
        </w:pict>
      </w:r>
    </w:p>
    <w:p w14:paraId="78A597C1" w14:textId="77777777" w:rsidR="00FB23BC" w:rsidRDefault="00FB23BC" w:rsidP="004B3A6B">
      <w:pPr>
        <w:pStyle w:val="PlainText"/>
        <w:rPr>
          <w:rFonts w:ascii="Times New Roman" w:hAnsi="Times New Roman"/>
          <w:sz w:val="24"/>
          <w:szCs w:val="24"/>
        </w:rPr>
      </w:pPr>
    </w:p>
    <w:p w14:paraId="20B050D7" w14:textId="161C1B13" w:rsidR="001D59B8" w:rsidRDefault="001D59B8" w:rsidP="004B3A6B">
      <w:pPr>
        <w:pStyle w:val="PlainText"/>
        <w:rPr>
          <w:rFonts w:ascii="Times New Roman" w:hAnsi="Times New Roman"/>
          <w:sz w:val="24"/>
          <w:szCs w:val="24"/>
        </w:rPr>
      </w:pPr>
      <w:r>
        <w:rPr>
          <w:rFonts w:ascii="Times New Roman" w:hAnsi="Times New Roman"/>
          <w:sz w:val="24"/>
          <w:szCs w:val="24"/>
        </w:rPr>
        <w:t xml:space="preserve">Most of the recorded cells were classified as </w:t>
      </w:r>
      <w:r w:rsidR="00E64266">
        <w:rPr>
          <w:rFonts w:ascii="Times New Roman" w:hAnsi="Times New Roman"/>
          <w:sz w:val="24"/>
          <w:szCs w:val="24"/>
        </w:rPr>
        <w:t>principle (</w:t>
      </w:r>
      <w:r>
        <w:rPr>
          <w:rFonts w:ascii="Times New Roman" w:hAnsi="Times New Roman"/>
          <w:sz w:val="24"/>
          <w:szCs w:val="24"/>
        </w:rPr>
        <w:t>pyramidal</w:t>
      </w:r>
      <w:r w:rsidR="00E64266">
        <w:rPr>
          <w:rFonts w:ascii="Times New Roman" w:hAnsi="Times New Roman"/>
          <w:sz w:val="24"/>
          <w:szCs w:val="24"/>
        </w:rPr>
        <w:t>)</w:t>
      </w:r>
      <w:r>
        <w:rPr>
          <w:rFonts w:ascii="Times New Roman" w:hAnsi="Times New Roman"/>
          <w:sz w:val="24"/>
          <w:szCs w:val="24"/>
        </w:rPr>
        <w:t xml:space="preserve"> neurons or interneurons.  The number of </w:t>
      </w:r>
      <w:r w:rsidR="000467F7">
        <w:rPr>
          <w:rFonts w:ascii="Times New Roman" w:hAnsi="Times New Roman"/>
          <w:sz w:val="24"/>
          <w:szCs w:val="24"/>
        </w:rPr>
        <w:t xml:space="preserve">cells classified as </w:t>
      </w:r>
      <w:r w:rsidR="00861C09">
        <w:rPr>
          <w:rFonts w:ascii="Times New Roman" w:hAnsi="Times New Roman"/>
          <w:sz w:val="24"/>
          <w:szCs w:val="24"/>
        </w:rPr>
        <w:t>principl</w:t>
      </w:r>
      <w:r w:rsidR="00E64266">
        <w:rPr>
          <w:rFonts w:ascii="Times New Roman" w:hAnsi="Times New Roman"/>
          <w:sz w:val="24"/>
          <w:szCs w:val="24"/>
        </w:rPr>
        <w:t>e and interneuron</w:t>
      </w:r>
      <w:r w:rsidR="000467F7">
        <w:rPr>
          <w:rFonts w:ascii="Times New Roman" w:hAnsi="Times New Roman"/>
          <w:sz w:val="24"/>
          <w:szCs w:val="24"/>
        </w:rPr>
        <w:t xml:space="preserve"> are</w:t>
      </w:r>
      <w:r w:rsidR="00861C09">
        <w:rPr>
          <w:rFonts w:ascii="Times New Roman" w:hAnsi="Times New Roman"/>
          <w:sz w:val="24"/>
          <w:szCs w:val="24"/>
        </w:rPr>
        <w:t xml:space="preserve"> shown in table</w:t>
      </w:r>
      <w:r w:rsidR="00533A77">
        <w:rPr>
          <w:rFonts w:ascii="Times New Roman" w:hAnsi="Times New Roman"/>
          <w:sz w:val="24"/>
          <w:szCs w:val="24"/>
        </w:rPr>
        <w:t>s</w:t>
      </w:r>
      <w:r w:rsidR="00861C09">
        <w:rPr>
          <w:rFonts w:ascii="Times New Roman" w:hAnsi="Times New Roman"/>
          <w:sz w:val="24"/>
          <w:szCs w:val="24"/>
        </w:rPr>
        <w:t xml:space="preserve"> 2</w:t>
      </w:r>
      <w:r w:rsidR="00533A77">
        <w:rPr>
          <w:rFonts w:ascii="Times New Roman" w:hAnsi="Times New Roman"/>
          <w:sz w:val="24"/>
          <w:szCs w:val="24"/>
        </w:rPr>
        <w:t xml:space="preserve"> and 3</w:t>
      </w:r>
      <w:r w:rsidR="00861C09">
        <w:rPr>
          <w:rFonts w:ascii="Times New Roman" w:hAnsi="Times New Roman"/>
          <w:sz w:val="24"/>
          <w:szCs w:val="24"/>
        </w:rPr>
        <w:t>.</w:t>
      </w:r>
    </w:p>
    <w:p w14:paraId="26DE00FD" w14:textId="77777777" w:rsidR="00861C09" w:rsidRDefault="00861C09" w:rsidP="004B3A6B">
      <w:pPr>
        <w:pStyle w:val="PlainText"/>
        <w:rPr>
          <w:rFonts w:ascii="Times New Roman" w:hAnsi="Times New Roman"/>
          <w:sz w:val="24"/>
          <w:szCs w:val="24"/>
        </w:rPr>
      </w:pPr>
    </w:p>
    <w:p w14:paraId="432BC2A4" w14:textId="1C4AB8D0" w:rsidR="000467F7" w:rsidRPr="00211388" w:rsidRDefault="000467F7" w:rsidP="000467F7">
      <w:pPr>
        <w:pStyle w:val="Caption"/>
        <w:keepNext/>
        <w:jc w:val="center"/>
        <w:rPr>
          <w:sz w:val="22"/>
          <w:szCs w:val="22"/>
        </w:rPr>
      </w:pPr>
      <w:r w:rsidRPr="00211388">
        <w:rPr>
          <w:sz w:val="22"/>
          <w:szCs w:val="22"/>
        </w:rPr>
        <w:t xml:space="preserve">Table </w:t>
      </w:r>
      <w:r w:rsidRPr="00211388">
        <w:rPr>
          <w:sz w:val="22"/>
          <w:szCs w:val="22"/>
        </w:rPr>
        <w:fldChar w:fldCharType="begin"/>
      </w:r>
      <w:r w:rsidRPr="00211388">
        <w:rPr>
          <w:sz w:val="22"/>
          <w:szCs w:val="22"/>
        </w:rPr>
        <w:instrText xml:space="preserve"> SEQ Table \* ARABIC </w:instrText>
      </w:r>
      <w:r w:rsidRPr="00211388">
        <w:rPr>
          <w:sz w:val="22"/>
          <w:szCs w:val="22"/>
        </w:rPr>
        <w:fldChar w:fldCharType="separate"/>
      </w:r>
      <w:r w:rsidR="00FC665A">
        <w:rPr>
          <w:noProof/>
          <w:sz w:val="22"/>
          <w:szCs w:val="22"/>
        </w:rPr>
        <w:t>2</w:t>
      </w:r>
      <w:r w:rsidRPr="00211388">
        <w:rPr>
          <w:sz w:val="22"/>
          <w:szCs w:val="22"/>
        </w:rPr>
        <w:fldChar w:fldCharType="end"/>
      </w:r>
      <w:r w:rsidRPr="00211388">
        <w:rPr>
          <w:sz w:val="22"/>
          <w:szCs w:val="22"/>
        </w:rPr>
        <w:t>: Counts o</w:t>
      </w:r>
      <w:r w:rsidR="00211388">
        <w:rPr>
          <w:sz w:val="22"/>
          <w:szCs w:val="22"/>
        </w:rPr>
        <w:t xml:space="preserve">f principal (pyramidal) cells.  </w:t>
      </w:r>
      <w:r w:rsidRPr="00211388">
        <w:rPr>
          <w:sz w:val="22"/>
          <w:szCs w:val="22"/>
        </w:rPr>
        <w:t>Top row: animal name.  Left column: brain region.</w:t>
      </w:r>
    </w:p>
    <w:p w14:paraId="14ECEA98" w14:textId="2DD83054" w:rsidR="00533A77" w:rsidRDefault="00B81198" w:rsidP="00533A77">
      <w:pPr>
        <w:pStyle w:val="PlainText"/>
        <w:jc w:val="center"/>
        <w:rPr>
          <w:rFonts w:ascii="Times New Roman" w:hAnsi="Times New Roman"/>
          <w:sz w:val="24"/>
          <w:szCs w:val="24"/>
        </w:rPr>
      </w:pPr>
      <w:bookmarkStart w:id="3" w:name="_GoBack"/>
      <w:r w:rsidRPr="00B81198">
        <w:drawing>
          <wp:inline distT="0" distB="0" distL="0" distR="0" wp14:anchorId="3B0394E6" wp14:editId="365FEE0C">
            <wp:extent cx="3836035" cy="1613440"/>
            <wp:effectExtent l="0" t="0" r="0"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9460" cy="1614881"/>
                    </a:xfrm>
                    <a:prstGeom prst="rect">
                      <a:avLst/>
                    </a:prstGeom>
                    <a:noFill/>
                    <a:ln>
                      <a:noFill/>
                    </a:ln>
                  </pic:spPr>
                </pic:pic>
              </a:graphicData>
            </a:graphic>
          </wp:inline>
        </w:drawing>
      </w:r>
      <w:bookmarkEnd w:id="3"/>
    </w:p>
    <w:p w14:paraId="03BBB3FD" w14:textId="77777777" w:rsidR="00FB23BC" w:rsidRDefault="00FB23BC" w:rsidP="004B3A6B">
      <w:pPr>
        <w:pStyle w:val="PlainText"/>
        <w:rPr>
          <w:rFonts w:ascii="Times New Roman" w:hAnsi="Times New Roman"/>
          <w:sz w:val="24"/>
          <w:szCs w:val="24"/>
        </w:rPr>
      </w:pPr>
    </w:p>
    <w:p w14:paraId="0A9FCC45" w14:textId="363BF658" w:rsidR="000467F7" w:rsidRPr="00211388" w:rsidRDefault="000467F7" w:rsidP="00A17A8F">
      <w:pPr>
        <w:pStyle w:val="Caption"/>
        <w:keepNext/>
        <w:jc w:val="center"/>
        <w:rPr>
          <w:sz w:val="22"/>
          <w:szCs w:val="22"/>
        </w:rPr>
      </w:pPr>
      <w:r w:rsidRPr="00211388">
        <w:rPr>
          <w:sz w:val="22"/>
          <w:szCs w:val="22"/>
        </w:rPr>
        <w:t xml:space="preserve">Table </w:t>
      </w:r>
      <w:r w:rsidRPr="00211388">
        <w:rPr>
          <w:sz w:val="22"/>
          <w:szCs w:val="22"/>
        </w:rPr>
        <w:fldChar w:fldCharType="begin"/>
      </w:r>
      <w:r w:rsidRPr="00211388">
        <w:rPr>
          <w:sz w:val="22"/>
          <w:szCs w:val="22"/>
        </w:rPr>
        <w:instrText xml:space="preserve"> SEQ Table \* ARABIC </w:instrText>
      </w:r>
      <w:r w:rsidRPr="00211388">
        <w:rPr>
          <w:sz w:val="22"/>
          <w:szCs w:val="22"/>
        </w:rPr>
        <w:fldChar w:fldCharType="separate"/>
      </w:r>
      <w:r w:rsidR="00FC665A">
        <w:rPr>
          <w:noProof/>
          <w:sz w:val="22"/>
          <w:szCs w:val="22"/>
        </w:rPr>
        <w:t>3</w:t>
      </w:r>
      <w:r w:rsidRPr="00211388">
        <w:rPr>
          <w:sz w:val="22"/>
          <w:szCs w:val="22"/>
        </w:rPr>
        <w:fldChar w:fldCharType="end"/>
      </w:r>
      <w:r w:rsidRPr="00211388">
        <w:rPr>
          <w:sz w:val="22"/>
          <w:szCs w:val="22"/>
        </w:rPr>
        <w:t>: Counts of interneurons.  Top row: animal name.  Left column: brain region.</w:t>
      </w:r>
    </w:p>
    <w:p w14:paraId="7DD29834" w14:textId="090BA65D" w:rsidR="00A17A8F" w:rsidRDefault="00B81198" w:rsidP="00A17A8F">
      <w:pPr>
        <w:pStyle w:val="PlainText"/>
        <w:jc w:val="center"/>
        <w:rPr>
          <w:rFonts w:ascii="Times New Roman" w:hAnsi="Times New Roman"/>
          <w:sz w:val="24"/>
          <w:szCs w:val="24"/>
        </w:rPr>
      </w:pPr>
      <w:r>
        <w:rPr>
          <w:rFonts w:ascii="Times New Roman" w:hAnsi="Times New Roman"/>
          <w:noProof/>
          <w:sz w:val="24"/>
          <w:szCs w:val="24"/>
        </w:rPr>
        <w:drawing>
          <wp:inline distT="0" distB="0" distL="0" distR="0" wp14:anchorId="18971BE2" wp14:editId="62C6CD5F">
            <wp:extent cx="3889375" cy="16358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1556" cy="1636792"/>
                    </a:xfrm>
                    <a:prstGeom prst="rect">
                      <a:avLst/>
                    </a:prstGeom>
                    <a:noFill/>
                    <a:ln>
                      <a:noFill/>
                    </a:ln>
                  </pic:spPr>
                </pic:pic>
              </a:graphicData>
            </a:graphic>
          </wp:inline>
        </w:drawing>
      </w:r>
    </w:p>
    <w:p w14:paraId="6EE3FE13" w14:textId="1325EDE4" w:rsidR="00E63CE4" w:rsidRDefault="00E64266" w:rsidP="00A17A8F">
      <w:pPr>
        <w:pStyle w:val="PlainText"/>
        <w:rPr>
          <w:rFonts w:ascii="Times New Roman" w:hAnsi="Times New Roman"/>
          <w:sz w:val="24"/>
          <w:szCs w:val="24"/>
        </w:rPr>
      </w:pPr>
      <w:r>
        <w:rPr>
          <w:rFonts w:ascii="Times New Roman" w:hAnsi="Times New Roman"/>
          <w:sz w:val="24"/>
          <w:szCs w:val="24"/>
        </w:rPr>
        <w:lastRenderedPageBreak/>
        <w:t>Th</w:t>
      </w:r>
      <w:r w:rsidR="007525CB">
        <w:rPr>
          <w:rFonts w:ascii="Times New Roman" w:hAnsi="Times New Roman"/>
          <w:sz w:val="24"/>
          <w:szCs w:val="24"/>
        </w:rPr>
        <w:t>e data was obtained during 442 recording sessions</w:t>
      </w:r>
      <w:r>
        <w:rPr>
          <w:rFonts w:ascii="Times New Roman" w:hAnsi="Times New Roman"/>
          <w:sz w:val="24"/>
          <w:szCs w:val="24"/>
        </w:rPr>
        <w:t>.</w:t>
      </w:r>
      <w:r w:rsidR="001850E5">
        <w:rPr>
          <w:rFonts w:ascii="Times New Roman" w:hAnsi="Times New Roman"/>
          <w:sz w:val="24"/>
          <w:szCs w:val="24"/>
        </w:rPr>
        <w:t xml:space="preserve">  During each session the animal performed one of 14 behavioral tasks</w:t>
      </w:r>
      <w:r w:rsidR="00E63CE4">
        <w:rPr>
          <w:rFonts w:ascii="Times New Roman" w:hAnsi="Times New Roman"/>
          <w:sz w:val="24"/>
          <w:szCs w:val="24"/>
        </w:rPr>
        <w:t xml:space="preserve">.  The number of </w:t>
      </w:r>
      <w:r w:rsidR="001850E5">
        <w:rPr>
          <w:rFonts w:ascii="Times New Roman" w:hAnsi="Times New Roman"/>
          <w:sz w:val="24"/>
          <w:szCs w:val="24"/>
        </w:rPr>
        <w:t xml:space="preserve">recording sessions and behavioral tasks used with each animal </w:t>
      </w:r>
      <w:r>
        <w:rPr>
          <w:rFonts w:ascii="Times New Roman" w:hAnsi="Times New Roman"/>
          <w:sz w:val="24"/>
          <w:szCs w:val="24"/>
        </w:rPr>
        <w:t>is shown in Table 4</w:t>
      </w:r>
      <w:r w:rsidR="00E63CE4">
        <w:rPr>
          <w:rFonts w:ascii="Times New Roman" w:hAnsi="Times New Roman"/>
          <w:sz w:val="24"/>
          <w:szCs w:val="24"/>
        </w:rPr>
        <w:t>.</w:t>
      </w:r>
      <w:r>
        <w:rPr>
          <w:rFonts w:ascii="Times New Roman" w:hAnsi="Times New Roman"/>
          <w:sz w:val="24"/>
          <w:szCs w:val="24"/>
        </w:rPr>
        <w:t xml:space="preserve">  The description of each task is shown in table 5.</w:t>
      </w:r>
    </w:p>
    <w:p w14:paraId="3D200A03" w14:textId="77777777" w:rsidR="00E64266" w:rsidRDefault="00E64266" w:rsidP="004B3A6B">
      <w:pPr>
        <w:pStyle w:val="PlainText"/>
        <w:rPr>
          <w:rFonts w:ascii="Times New Roman" w:hAnsi="Times New Roman"/>
          <w:sz w:val="24"/>
          <w:szCs w:val="24"/>
        </w:rPr>
      </w:pPr>
    </w:p>
    <w:p w14:paraId="57470849" w14:textId="5BC02C92" w:rsidR="001850E5" w:rsidRPr="00211388" w:rsidRDefault="001850E5" w:rsidP="001850E5">
      <w:pPr>
        <w:pStyle w:val="Caption"/>
        <w:keepNext/>
        <w:jc w:val="center"/>
        <w:rPr>
          <w:sz w:val="22"/>
          <w:szCs w:val="22"/>
        </w:rPr>
      </w:pPr>
      <w:r w:rsidRPr="00211388">
        <w:rPr>
          <w:sz w:val="22"/>
          <w:szCs w:val="22"/>
        </w:rPr>
        <w:t xml:space="preserve">Table </w:t>
      </w:r>
      <w:r w:rsidRPr="00211388">
        <w:rPr>
          <w:sz w:val="22"/>
          <w:szCs w:val="22"/>
        </w:rPr>
        <w:fldChar w:fldCharType="begin"/>
      </w:r>
      <w:r w:rsidRPr="00211388">
        <w:rPr>
          <w:sz w:val="22"/>
          <w:szCs w:val="22"/>
        </w:rPr>
        <w:instrText xml:space="preserve"> SEQ Table \* ARABIC </w:instrText>
      </w:r>
      <w:r w:rsidRPr="00211388">
        <w:rPr>
          <w:sz w:val="22"/>
          <w:szCs w:val="22"/>
        </w:rPr>
        <w:fldChar w:fldCharType="separate"/>
      </w:r>
      <w:r w:rsidR="00FC665A">
        <w:rPr>
          <w:noProof/>
          <w:sz w:val="22"/>
          <w:szCs w:val="22"/>
        </w:rPr>
        <w:t>4</w:t>
      </w:r>
      <w:r w:rsidRPr="00211388">
        <w:rPr>
          <w:sz w:val="22"/>
          <w:szCs w:val="22"/>
        </w:rPr>
        <w:fldChar w:fldCharType="end"/>
      </w:r>
      <w:r w:rsidRPr="00211388">
        <w:rPr>
          <w:sz w:val="22"/>
          <w:szCs w:val="22"/>
        </w:rPr>
        <w:t>: Number of recording sessions.  Top row: animal name.  Left column: behavioral task.</w:t>
      </w:r>
    </w:p>
    <w:p w14:paraId="0C970A85" w14:textId="67EB65D7" w:rsidR="00160521" w:rsidRDefault="00B81198" w:rsidP="00B77834">
      <w:pPr>
        <w:pStyle w:val="PlainText"/>
        <w:jc w:val="center"/>
        <w:rPr>
          <w:rFonts w:ascii="Times New Roman" w:hAnsi="Times New Roman"/>
          <w:sz w:val="24"/>
          <w:szCs w:val="24"/>
        </w:rPr>
      </w:pPr>
      <w:r>
        <w:object w:dxaOrig="9680" w:dyaOrig="4820" w14:anchorId="357AEC0E">
          <v:shape id="_x0000_i1044" type="#_x0000_t75" style="width:373pt;height:186pt" o:ole="">
            <v:imagedata r:id="rId12" o:title=""/>
          </v:shape>
          <o:OLEObject Type="Embed" ProgID="Excel.Sheet.12" ShapeID="_x0000_i1044" DrawAspect="Content" ObjectID="_1312366885" r:id="rId13"/>
        </w:object>
      </w:r>
    </w:p>
    <w:p w14:paraId="197B3B67" w14:textId="77777777" w:rsidR="00160521" w:rsidRDefault="00160521" w:rsidP="004B3A6B">
      <w:pPr>
        <w:pStyle w:val="PlainText"/>
        <w:rPr>
          <w:rFonts w:ascii="Times New Roman" w:hAnsi="Times New Roman"/>
          <w:sz w:val="24"/>
          <w:szCs w:val="24"/>
        </w:rPr>
      </w:pPr>
    </w:p>
    <w:p w14:paraId="5230BB44" w14:textId="68A3681F" w:rsidR="007525CB" w:rsidRPr="00211388" w:rsidRDefault="007525CB" w:rsidP="00A17A8F">
      <w:pPr>
        <w:pStyle w:val="Caption"/>
        <w:keepNext/>
        <w:jc w:val="center"/>
        <w:rPr>
          <w:sz w:val="22"/>
          <w:szCs w:val="22"/>
        </w:rPr>
      </w:pPr>
      <w:r w:rsidRPr="00211388">
        <w:rPr>
          <w:sz w:val="22"/>
          <w:szCs w:val="22"/>
        </w:rPr>
        <w:t xml:space="preserve">Table </w:t>
      </w:r>
      <w:r w:rsidRPr="00211388">
        <w:rPr>
          <w:sz w:val="22"/>
          <w:szCs w:val="22"/>
        </w:rPr>
        <w:fldChar w:fldCharType="begin"/>
      </w:r>
      <w:r w:rsidRPr="00211388">
        <w:rPr>
          <w:sz w:val="22"/>
          <w:szCs w:val="22"/>
        </w:rPr>
        <w:instrText xml:space="preserve"> SEQ Table \* ARABIC </w:instrText>
      </w:r>
      <w:r w:rsidRPr="00211388">
        <w:rPr>
          <w:sz w:val="22"/>
          <w:szCs w:val="22"/>
        </w:rPr>
        <w:fldChar w:fldCharType="separate"/>
      </w:r>
      <w:r w:rsidR="00FC665A">
        <w:rPr>
          <w:noProof/>
          <w:sz w:val="22"/>
          <w:szCs w:val="22"/>
        </w:rPr>
        <w:t>5</w:t>
      </w:r>
      <w:r w:rsidRPr="00211388">
        <w:rPr>
          <w:sz w:val="22"/>
          <w:szCs w:val="22"/>
        </w:rPr>
        <w:fldChar w:fldCharType="end"/>
      </w:r>
      <w:r w:rsidRPr="00211388">
        <w:rPr>
          <w:sz w:val="22"/>
          <w:szCs w:val="22"/>
        </w:rPr>
        <w:t>: Behavior descriptions.</w:t>
      </w:r>
    </w:p>
    <w:p w14:paraId="564EA01A" w14:textId="5426BCB9" w:rsidR="00A17A8F" w:rsidRDefault="00FC665A" w:rsidP="00A17A8F">
      <w:pPr>
        <w:pStyle w:val="PlainText"/>
        <w:jc w:val="center"/>
        <w:rPr>
          <w:rFonts w:ascii="Times New Roman" w:hAnsi="Times New Roman"/>
          <w:sz w:val="24"/>
          <w:szCs w:val="24"/>
        </w:rPr>
      </w:pPr>
      <w:r w:rsidRPr="00FC665A">
        <w:drawing>
          <wp:inline distT="0" distB="0" distL="0" distR="0" wp14:anchorId="6D60CD2E" wp14:editId="6AF4A67A">
            <wp:extent cx="4606502" cy="26466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6502" cy="2646675"/>
                    </a:xfrm>
                    <a:prstGeom prst="rect">
                      <a:avLst/>
                    </a:prstGeom>
                    <a:noFill/>
                    <a:ln>
                      <a:noFill/>
                    </a:ln>
                  </pic:spPr>
                </pic:pic>
              </a:graphicData>
            </a:graphic>
          </wp:inline>
        </w:drawing>
      </w:r>
    </w:p>
    <w:p w14:paraId="312405FE" w14:textId="77777777" w:rsidR="00A17A8F" w:rsidRDefault="00A17A8F" w:rsidP="00A17A8F">
      <w:pPr>
        <w:pStyle w:val="PlainText"/>
        <w:jc w:val="center"/>
        <w:rPr>
          <w:rFonts w:ascii="Times New Roman" w:hAnsi="Times New Roman"/>
          <w:b/>
          <w:sz w:val="24"/>
          <w:szCs w:val="24"/>
        </w:rPr>
      </w:pPr>
    </w:p>
    <w:p w14:paraId="4E06A3A9" w14:textId="77777777" w:rsidR="00A17A8F" w:rsidRDefault="00A17A8F" w:rsidP="00A17A8F">
      <w:pPr>
        <w:pStyle w:val="PlainText"/>
        <w:jc w:val="center"/>
        <w:rPr>
          <w:rFonts w:ascii="Times New Roman" w:hAnsi="Times New Roman"/>
          <w:b/>
          <w:sz w:val="24"/>
          <w:szCs w:val="24"/>
        </w:rPr>
      </w:pPr>
    </w:p>
    <w:p w14:paraId="68CD67DD" w14:textId="77777777" w:rsidR="00A17A8F" w:rsidRDefault="00A17A8F">
      <w:pPr>
        <w:rPr>
          <w:b/>
        </w:rPr>
      </w:pPr>
      <w:r>
        <w:rPr>
          <w:b/>
        </w:rPr>
        <w:br w:type="page"/>
      </w:r>
    </w:p>
    <w:p w14:paraId="3F63EDC0" w14:textId="6FC161AF" w:rsidR="006163BB" w:rsidRPr="00A17A8F" w:rsidRDefault="006163BB" w:rsidP="00A17A8F">
      <w:pPr>
        <w:pStyle w:val="PlainText"/>
        <w:rPr>
          <w:rFonts w:ascii="Times New Roman" w:hAnsi="Times New Roman"/>
          <w:sz w:val="24"/>
          <w:szCs w:val="24"/>
        </w:rPr>
      </w:pPr>
      <w:r w:rsidRPr="006163BB">
        <w:rPr>
          <w:rFonts w:ascii="Times New Roman" w:hAnsi="Times New Roman"/>
          <w:b/>
          <w:sz w:val="24"/>
          <w:szCs w:val="24"/>
        </w:rPr>
        <w:t>Data files.</w:t>
      </w:r>
    </w:p>
    <w:p w14:paraId="76DB8F51" w14:textId="566A5F7A" w:rsidR="004B3A6B" w:rsidRDefault="00393A90" w:rsidP="004B3A6B">
      <w:pPr>
        <w:pStyle w:val="PlainText"/>
        <w:rPr>
          <w:rFonts w:ascii="Times New Roman" w:hAnsi="Times New Roman"/>
          <w:sz w:val="24"/>
          <w:szCs w:val="24"/>
        </w:rPr>
      </w:pPr>
      <w:r>
        <w:rPr>
          <w:rFonts w:ascii="Times New Roman" w:hAnsi="Times New Roman"/>
          <w:sz w:val="24"/>
          <w:szCs w:val="24"/>
        </w:rPr>
        <w:t xml:space="preserve">The data files for each recording session are stored in separate “tar.gz” files.  These files are </w:t>
      </w:r>
      <w:r w:rsidR="007F794C">
        <w:rPr>
          <w:rFonts w:ascii="Times New Roman" w:hAnsi="Times New Roman"/>
          <w:sz w:val="24"/>
          <w:szCs w:val="24"/>
        </w:rPr>
        <w:t>organized into top-</w:t>
      </w:r>
      <w:r w:rsidR="0078581D" w:rsidRPr="007F794C">
        <w:rPr>
          <w:rFonts w:ascii="Times New Roman" w:hAnsi="Times New Roman"/>
          <w:sz w:val="24"/>
          <w:szCs w:val="24"/>
        </w:rPr>
        <w:t>level directories</w:t>
      </w:r>
      <w:r w:rsidR="00CA58B0">
        <w:rPr>
          <w:rFonts w:ascii="Times New Roman" w:hAnsi="Times New Roman"/>
          <w:sz w:val="24"/>
          <w:szCs w:val="24"/>
        </w:rPr>
        <w:t>, each of</w:t>
      </w:r>
      <w:r w:rsidR="0078581D" w:rsidRPr="007F794C">
        <w:rPr>
          <w:rFonts w:ascii="Times New Roman" w:hAnsi="Times New Roman"/>
          <w:sz w:val="24"/>
          <w:szCs w:val="24"/>
        </w:rPr>
        <w:t xml:space="preserve"> which </w:t>
      </w:r>
      <w:r w:rsidR="006163BB">
        <w:rPr>
          <w:rFonts w:ascii="Times New Roman" w:hAnsi="Times New Roman"/>
          <w:sz w:val="24"/>
          <w:szCs w:val="24"/>
        </w:rPr>
        <w:t>contain</w:t>
      </w:r>
      <w:r w:rsidR="007F1E11">
        <w:rPr>
          <w:rFonts w:ascii="Times New Roman" w:hAnsi="Times New Roman"/>
          <w:sz w:val="24"/>
          <w:szCs w:val="24"/>
        </w:rPr>
        <w:t>s</w:t>
      </w:r>
      <w:r>
        <w:rPr>
          <w:rFonts w:ascii="Times New Roman" w:hAnsi="Times New Roman"/>
          <w:sz w:val="24"/>
          <w:szCs w:val="24"/>
        </w:rPr>
        <w:t xml:space="preserve"> data</w:t>
      </w:r>
      <w:r w:rsidR="007F794C">
        <w:rPr>
          <w:rFonts w:ascii="Times New Roman" w:hAnsi="Times New Roman"/>
          <w:sz w:val="24"/>
          <w:szCs w:val="24"/>
        </w:rPr>
        <w:t xml:space="preserve"> for</w:t>
      </w:r>
      <w:r w:rsidR="004B3A6B" w:rsidRPr="007F794C">
        <w:rPr>
          <w:rFonts w:ascii="Times New Roman" w:hAnsi="Times New Roman"/>
          <w:sz w:val="24"/>
          <w:szCs w:val="24"/>
        </w:rPr>
        <w:t xml:space="preserve"> sessions </w:t>
      </w:r>
      <w:r w:rsidR="004127AD">
        <w:rPr>
          <w:rFonts w:ascii="Times New Roman" w:hAnsi="Times New Roman"/>
          <w:sz w:val="24"/>
          <w:szCs w:val="24"/>
        </w:rPr>
        <w:t>recorded on the same day using</w:t>
      </w:r>
      <w:r w:rsidR="004B3A6B" w:rsidRPr="007F794C">
        <w:rPr>
          <w:rFonts w:ascii="Times New Roman" w:hAnsi="Times New Roman"/>
          <w:sz w:val="24"/>
          <w:szCs w:val="24"/>
        </w:rPr>
        <w:t xml:space="preserve"> </w:t>
      </w:r>
      <w:r w:rsidR="0071791D">
        <w:rPr>
          <w:rFonts w:ascii="Times New Roman" w:hAnsi="Times New Roman"/>
          <w:sz w:val="24"/>
          <w:szCs w:val="24"/>
        </w:rPr>
        <w:t>the</w:t>
      </w:r>
      <w:r w:rsidR="004B3A6B" w:rsidRPr="007F794C">
        <w:rPr>
          <w:rFonts w:ascii="Times New Roman" w:hAnsi="Times New Roman"/>
          <w:sz w:val="24"/>
          <w:szCs w:val="24"/>
        </w:rPr>
        <w:t xml:space="preserve"> </w:t>
      </w:r>
      <w:r w:rsidR="004127AD">
        <w:rPr>
          <w:rFonts w:ascii="Times New Roman" w:hAnsi="Times New Roman"/>
          <w:sz w:val="24"/>
          <w:szCs w:val="24"/>
        </w:rPr>
        <w:t>same</w:t>
      </w:r>
      <w:r w:rsidR="00F53904">
        <w:rPr>
          <w:rFonts w:ascii="Times New Roman" w:hAnsi="Times New Roman"/>
          <w:sz w:val="24"/>
          <w:szCs w:val="24"/>
        </w:rPr>
        <w:t xml:space="preserve"> animal and </w:t>
      </w:r>
      <w:r w:rsidR="004B3A6B" w:rsidRPr="007F794C">
        <w:rPr>
          <w:rFonts w:ascii="Times New Roman" w:hAnsi="Times New Roman"/>
          <w:sz w:val="24"/>
          <w:szCs w:val="24"/>
        </w:rPr>
        <w:t>electrode placement</w:t>
      </w:r>
      <w:r w:rsidR="003E31DC">
        <w:rPr>
          <w:rFonts w:ascii="Times New Roman" w:hAnsi="Times New Roman"/>
          <w:sz w:val="24"/>
          <w:szCs w:val="24"/>
        </w:rPr>
        <w:t xml:space="preserve"> combination</w:t>
      </w:r>
      <w:r w:rsidR="004127AD">
        <w:rPr>
          <w:rFonts w:ascii="Times New Roman" w:hAnsi="Times New Roman"/>
          <w:sz w:val="24"/>
          <w:szCs w:val="24"/>
        </w:rPr>
        <w:t xml:space="preserve">.  </w:t>
      </w:r>
      <w:r w:rsidR="00770A56">
        <w:rPr>
          <w:rFonts w:ascii="Times New Roman" w:hAnsi="Times New Roman"/>
          <w:sz w:val="24"/>
          <w:szCs w:val="24"/>
        </w:rPr>
        <w:t>Three</w:t>
      </w:r>
      <w:r w:rsidR="004B3A6B" w:rsidRPr="007F794C">
        <w:rPr>
          <w:rFonts w:ascii="Times New Roman" w:hAnsi="Times New Roman"/>
          <w:sz w:val="24"/>
          <w:szCs w:val="24"/>
        </w:rPr>
        <w:t xml:space="preserve"> example top-level directories and </w:t>
      </w:r>
      <w:r w:rsidR="00770A56">
        <w:rPr>
          <w:rFonts w:ascii="Times New Roman" w:hAnsi="Times New Roman"/>
          <w:sz w:val="24"/>
          <w:szCs w:val="24"/>
        </w:rPr>
        <w:t xml:space="preserve">some of </w:t>
      </w:r>
      <w:r w:rsidR="002A64EE">
        <w:rPr>
          <w:rFonts w:ascii="Times New Roman" w:hAnsi="Times New Roman"/>
          <w:sz w:val="24"/>
          <w:szCs w:val="24"/>
        </w:rPr>
        <w:t xml:space="preserve">the </w:t>
      </w:r>
      <w:r w:rsidR="00211388">
        <w:rPr>
          <w:rFonts w:ascii="Times New Roman" w:hAnsi="Times New Roman"/>
          <w:sz w:val="24"/>
          <w:szCs w:val="24"/>
        </w:rPr>
        <w:t xml:space="preserve">data </w:t>
      </w:r>
      <w:r w:rsidR="002A64EE">
        <w:rPr>
          <w:rFonts w:ascii="Times New Roman" w:hAnsi="Times New Roman"/>
          <w:sz w:val="24"/>
          <w:szCs w:val="24"/>
        </w:rPr>
        <w:t>files within th</w:t>
      </w:r>
      <w:r w:rsidR="00F43918">
        <w:rPr>
          <w:rFonts w:ascii="Times New Roman" w:hAnsi="Times New Roman"/>
          <w:sz w:val="24"/>
          <w:szCs w:val="24"/>
        </w:rPr>
        <w:t>em are shown in Figure 1</w:t>
      </w:r>
      <w:r w:rsidR="002A64EE">
        <w:rPr>
          <w:rFonts w:ascii="Times New Roman" w:hAnsi="Times New Roman"/>
          <w:sz w:val="24"/>
          <w:szCs w:val="24"/>
        </w:rPr>
        <w:t>.</w:t>
      </w:r>
    </w:p>
    <w:p w14:paraId="7718E3D5" w14:textId="1AD71925" w:rsidR="004127AD" w:rsidRDefault="002A64EE" w:rsidP="004B3A6B">
      <w:pPr>
        <w:pStyle w:val="PlainText"/>
        <w:rPr>
          <w:rFonts w:ascii="Times New Roman" w:hAnsi="Times New Roman"/>
          <w:sz w:val="24"/>
          <w:szCs w:val="24"/>
        </w:rPr>
      </w:pPr>
      <w:r>
        <w:rPr>
          <w:noProof/>
        </w:rPr>
        <mc:AlternateContent>
          <mc:Choice Requires="wps">
            <w:drawing>
              <wp:anchor distT="0" distB="0" distL="114300" distR="114300" simplePos="0" relativeHeight="251661312" behindDoc="0" locked="0" layoutInCell="1" allowOverlap="1" wp14:anchorId="48EC6AFF" wp14:editId="30D18836">
                <wp:simplePos x="0" y="0"/>
                <wp:positionH relativeFrom="column">
                  <wp:posOffset>457835</wp:posOffset>
                </wp:positionH>
                <wp:positionV relativeFrom="paragraph">
                  <wp:posOffset>2498090</wp:posOffset>
                </wp:positionV>
                <wp:extent cx="5486400" cy="28765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486400" cy="28765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E77D4FC" w14:textId="22F14CF3" w:rsidR="00B81198" w:rsidRPr="00211388" w:rsidRDefault="00B81198" w:rsidP="00211388">
                            <w:pPr>
                              <w:pStyle w:val="Caption"/>
                              <w:jc w:val="center"/>
                              <w:rPr>
                                <w:noProof/>
                                <w:sz w:val="22"/>
                                <w:szCs w:val="22"/>
                              </w:rPr>
                            </w:pPr>
                            <w:r w:rsidRPr="00211388">
                              <w:rPr>
                                <w:sz w:val="22"/>
                                <w:szCs w:val="22"/>
                              </w:rPr>
                              <w:t xml:space="preserve">Figure </w:t>
                            </w:r>
                            <w:r w:rsidRPr="00211388">
                              <w:rPr>
                                <w:sz w:val="22"/>
                                <w:szCs w:val="22"/>
                              </w:rPr>
                              <w:fldChar w:fldCharType="begin"/>
                            </w:r>
                            <w:r w:rsidRPr="00211388">
                              <w:rPr>
                                <w:sz w:val="22"/>
                                <w:szCs w:val="22"/>
                              </w:rPr>
                              <w:instrText xml:space="preserve"> SEQ Figure \* ARABIC </w:instrText>
                            </w:r>
                            <w:r w:rsidRPr="00211388">
                              <w:rPr>
                                <w:sz w:val="22"/>
                                <w:szCs w:val="22"/>
                              </w:rPr>
                              <w:fldChar w:fldCharType="separate"/>
                            </w:r>
                            <w:r>
                              <w:rPr>
                                <w:noProof/>
                                <w:sz w:val="22"/>
                                <w:szCs w:val="22"/>
                              </w:rPr>
                              <w:t>1</w:t>
                            </w:r>
                            <w:r w:rsidRPr="00211388">
                              <w:rPr>
                                <w:sz w:val="22"/>
                                <w:szCs w:val="22"/>
                              </w:rPr>
                              <w:fldChar w:fldCharType="end"/>
                            </w:r>
                            <w:r w:rsidRPr="00211388">
                              <w:rPr>
                                <w:sz w:val="22"/>
                                <w:szCs w:val="22"/>
                              </w:rPr>
                              <w:t>: Example top-level directories and enclosed data files.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36.05pt;margin-top:196.7pt;width:6in;height:22.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" stroked="f">
                <v:textbox style="mso-fit-shape-to-text:t" inset="0,0,0,0">
                  <w:txbxContent>
                    <w:p w14:paraId="2E77D4FC" w14:textId="22F14CF3" w:rsidR="00B81198" w:rsidRPr="00211388" w:rsidRDefault="00B81198" w:rsidP="00211388">
                      <w:pPr>
                        <w:pStyle w:val="Caption"/>
                        <w:jc w:val="center"/>
                        <w:rPr>
                          <w:noProof/>
                          <w:sz w:val="22"/>
                          <w:szCs w:val="22"/>
                        </w:rPr>
                      </w:pPr>
                      <w:r w:rsidRPr="00211388">
                        <w:rPr>
                          <w:sz w:val="22"/>
                          <w:szCs w:val="22"/>
                        </w:rPr>
                        <w:t xml:space="preserve">Figure </w:t>
                      </w:r>
                      <w:r w:rsidRPr="00211388">
                        <w:rPr>
                          <w:sz w:val="22"/>
                          <w:szCs w:val="22"/>
                        </w:rPr>
                        <w:fldChar w:fldCharType="begin"/>
                      </w:r>
                      <w:r w:rsidRPr="00211388">
                        <w:rPr>
                          <w:sz w:val="22"/>
                          <w:szCs w:val="22"/>
                        </w:rPr>
                        <w:instrText xml:space="preserve"> SEQ Figure \* ARABIC </w:instrText>
                      </w:r>
                      <w:r w:rsidRPr="00211388">
                        <w:rPr>
                          <w:sz w:val="22"/>
                          <w:szCs w:val="22"/>
                        </w:rPr>
                        <w:fldChar w:fldCharType="separate"/>
                      </w:r>
                      <w:r>
                        <w:rPr>
                          <w:noProof/>
                          <w:sz w:val="22"/>
                          <w:szCs w:val="22"/>
                        </w:rPr>
                        <w:t>1</w:t>
                      </w:r>
                      <w:r w:rsidRPr="00211388">
                        <w:rPr>
                          <w:sz w:val="22"/>
                          <w:szCs w:val="22"/>
                        </w:rPr>
                        <w:fldChar w:fldCharType="end"/>
                      </w:r>
                      <w:r w:rsidRPr="00211388">
                        <w:rPr>
                          <w:sz w:val="22"/>
                          <w:szCs w:val="22"/>
                        </w:rPr>
                        <w:t>: Example top-level directories and enclosed data files.</w:t>
                      </w:r>
                    </w:p>
                  </w:txbxContent>
                </v:textbox>
                <w10:wrap type="square"/>
              </v:shape>
            </w:pict>
          </mc:Fallback>
        </mc:AlternateContent>
      </w: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79844220" wp14:editId="60DCBBD5">
                <wp:simplePos x="0" y="0"/>
                <wp:positionH relativeFrom="margin">
                  <wp:align>center</wp:align>
                </wp:positionH>
                <wp:positionV relativeFrom="paragraph">
                  <wp:posOffset>154940</wp:posOffset>
                </wp:positionV>
                <wp:extent cx="5486400" cy="22860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48640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7ECE5C" w14:textId="77777777" w:rsidR="00B81198" w:rsidRPr="007F794C" w:rsidRDefault="00B81198" w:rsidP="00211388">
                            <w:pPr>
                              <w:pStyle w:val="PlainText"/>
                              <w:pBdr>
                                <w:top w:val="single" w:sz="4" w:space="1" w:color="auto"/>
                                <w:left w:val="single" w:sz="4" w:space="4" w:color="auto"/>
                                <w:bottom w:val="single" w:sz="4" w:space="1" w:color="auto"/>
                                <w:right w:val="single" w:sz="4" w:space="4" w:color="auto"/>
                              </w:pBdr>
                            </w:pPr>
                            <w:r>
                              <w:t xml:space="preserve">ec012ec.11  </w:t>
                            </w:r>
                            <w:r w:rsidRPr="00113136">
                              <w:rPr>
                                <w:rFonts w:ascii="Times New Roman" w:hAnsi="Times New Roman"/>
                                <w:sz w:val="24"/>
                                <w:szCs w:val="24"/>
                              </w:rPr>
                              <w:t>– top level directory</w:t>
                            </w:r>
                          </w:p>
                          <w:p w14:paraId="0FBF4C28" w14:textId="48D2FAB4" w:rsidR="00B81198" w:rsidRPr="007F794C" w:rsidRDefault="00B81198" w:rsidP="00211388">
                            <w:pPr>
                              <w:pStyle w:val="PlainText"/>
                              <w:pBdr>
                                <w:top w:val="single" w:sz="4" w:space="1" w:color="auto"/>
                                <w:left w:val="single" w:sz="4" w:space="4" w:color="auto"/>
                                <w:bottom w:val="single" w:sz="4" w:space="1" w:color="auto"/>
                                <w:right w:val="single" w:sz="4" w:space="4" w:color="auto"/>
                              </w:pBdr>
                              <w:rPr>
                                <w:rFonts w:ascii="Times New Roman" w:hAnsi="Times New Roman"/>
                              </w:rPr>
                            </w:pPr>
                            <w:r>
                              <w:t>|-- ec012</w:t>
                            </w:r>
                            <w:r w:rsidRPr="007F794C">
                              <w:t>ec.187.tar.gz</w:t>
                            </w:r>
                            <w:r>
                              <w:t xml:space="preserve">  </w:t>
                            </w:r>
                            <w:r w:rsidRPr="00113136">
                              <w:rPr>
                                <w:rFonts w:ascii="Times New Roman" w:hAnsi="Times New Roman"/>
                                <w:sz w:val="24"/>
                                <w:szCs w:val="24"/>
                              </w:rPr>
                              <w:t xml:space="preserve">- data for </w:t>
                            </w:r>
                            <w:r>
                              <w:rPr>
                                <w:rFonts w:ascii="Times New Roman" w:hAnsi="Times New Roman"/>
                                <w:sz w:val="24"/>
                                <w:szCs w:val="24"/>
                              </w:rPr>
                              <w:t>individual</w:t>
                            </w:r>
                            <w:r w:rsidRPr="00113136">
                              <w:rPr>
                                <w:rFonts w:ascii="Times New Roman" w:hAnsi="Times New Roman"/>
                                <w:sz w:val="24"/>
                                <w:szCs w:val="24"/>
                              </w:rPr>
                              <w:t xml:space="preserve"> recording session</w:t>
                            </w:r>
                          </w:p>
                          <w:p w14:paraId="38D95EDE" w14:textId="60E8AD3F" w:rsidR="00B81198" w:rsidRPr="007F794C" w:rsidRDefault="00B81198" w:rsidP="00211388">
                            <w:pPr>
                              <w:pStyle w:val="PlainText"/>
                              <w:pBdr>
                                <w:top w:val="single" w:sz="4" w:space="1" w:color="auto"/>
                                <w:left w:val="single" w:sz="4" w:space="4" w:color="auto"/>
                                <w:bottom w:val="single" w:sz="4" w:space="1" w:color="auto"/>
                                <w:right w:val="single" w:sz="4" w:space="4" w:color="auto"/>
                              </w:pBdr>
                            </w:pPr>
                            <w:r>
                              <w:t>|-- ec012</w:t>
                            </w:r>
                            <w:r w:rsidRPr="007F794C">
                              <w:t>ec.188.tar.gz</w:t>
                            </w:r>
                            <w:r>
                              <w:t xml:space="preserve">  - </w:t>
                            </w:r>
                            <w:r w:rsidRPr="004127AD">
                              <w:t>"</w:t>
                            </w:r>
                            <w:r>
                              <w:tab/>
                            </w:r>
                            <w:r>
                              <w:tab/>
                            </w:r>
                            <w:r>
                              <w:tab/>
                            </w:r>
                            <w:r>
                              <w:tab/>
                            </w:r>
                            <w:r w:rsidRPr="004127AD">
                              <w:t>"</w:t>
                            </w:r>
                          </w:p>
                          <w:p w14:paraId="0619374E" w14:textId="594B2C44" w:rsidR="00B81198" w:rsidRPr="007F794C" w:rsidRDefault="00B81198" w:rsidP="00211388">
                            <w:pPr>
                              <w:pStyle w:val="PlainText"/>
                              <w:pBdr>
                                <w:top w:val="single" w:sz="4" w:space="1" w:color="auto"/>
                                <w:left w:val="single" w:sz="4" w:space="4" w:color="auto"/>
                                <w:bottom w:val="single" w:sz="4" w:space="1" w:color="auto"/>
                                <w:right w:val="single" w:sz="4" w:space="4" w:color="auto"/>
                              </w:pBdr>
                            </w:pPr>
                            <w:r w:rsidRPr="007F794C">
                              <w:t xml:space="preserve">|-- </w:t>
                            </w:r>
                            <w:r>
                              <w:t>ec012</w:t>
                            </w:r>
                            <w:r w:rsidRPr="007F794C">
                              <w:t>ec.189.tar.gz</w:t>
                            </w:r>
                            <w:r>
                              <w:t xml:space="preserve">  - </w:t>
                            </w:r>
                            <w:r w:rsidRPr="004127AD">
                              <w:t>"</w:t>
                            </w:r>
                            <w:r>
                              <w:tab/>
                            </w:r>
                            <w:r>
                              <w:tab/>
                            </w:r>
                            <w:r>
                              <w:tab/>
                            </w:r>
                            <w:r>
                              <w:tab/>
                            </w:r>
                            <w:r w:rsidRPr="004127AD">
                              <w:t>"</w:t>
                            </w:r>
                          </w:p>
                          <w:p w14:paraId="106B57D9" w14:textId="77777777" w:rsidR="00B81198" w:rsidRPr="007F794C" w:rsidRDefault="00B81198" w:rsidP="00211388">
                            <w:pPr>
                              <w:pStyle w:val="PlainText"/>
                              <w:pBdr>
                                <w:top w:val="single" w:sz="4" w:space="1" w:color="auto"/>
                                <w:left w:val="single" w:sz="4" w:space="4" w:color="auto"/>
                                <w:bottom w:val="single" w:sz="4" w:space="1" w:color="auto"/>
                                <w:right w:val="single" w:sz="4" w:space="4" w:color="auto"/>
                              </w:pBdr>
                            </w:pPr>
                            <w:r w:rsidRPr="007F794C">
                              <w:t>ec013.53</w:t>
                            </w:r>
                            <w:r>
                              <w:t xml:space="preserve"> </w:t>
                            </w:r>
                            <w:r>
                              <w:tab/>
                            </w:r>
                            <w:r w:rsidRPr="00113136">
                              <w:rPr>
                                <w:rFonts w:ascii="Times New Roman" w:hAnsi="Times New Roman"/>
                                <w:sz w:val="24"/>
                                <w:szCs w:val="24"/>
                              </w:rPr>
                              <w:t>– top level directory</w:t>
                            </w:r>
                          </w:p>
                          <w:p w14:paraId="0115CF44" w14:textId="33EE1980" w:rsidR="00B81198" w:rsidRPr="007F794C" w:rsidRDefault="00B81198" w:rsidP="00211388">
                            <w:pPr>
                              <w:pStyle w:val="PlainText"/>
                              <w:pBdr>
                                <w:top w:val="single" w:sz="4" w:space="1" w:color="auto"/>
                                <w:left w:val="single" w:sz="4" w:space="4" w:color="auto"/>
                                <w:bottom w:val="single" w:sz="4" w:space="1" w:color="auto"/>
                                <w:right w:val="single" w:sz="4" w:space="4" w:color="auto"/>
                              </w:pBdr>
                            </w:pPr>
                            <w:r>
                              <w:t xml:space="preserve">|-- </w:t>
                            </w:r>
                            <w:r w:rsidRPr="007F794C">
                              <w:t>ec013.932.tar.gz</w:t>
                            </w:r>
                            <w:r>
                              <w:t xml:space="preserve">    -</w:t>
                            </w:r>
                            <w:r w:rsidRPr="00113136">
                              <w:rPr>
                                <w:rFonts w:ascii="Times New Roman" w:hAnsi="Times New Roman"/>
                                <w:sz w:val="24"/>
                                <w:szCs w:val="24"/>
                              </w:rPr>
                              <w:t xml:space="preserve"> data for </w:t>
                            </w:r>
                            <w:r>
                              <w:rPr>
                                <w:rFonts w:ascii="Times New Roman" w:hAnsi="Times New Roman"/>
                                <w:sz w:val="24"/>
                                <w:szCs w:val="24"/>
                              </w:rPr>
                              <w:t>individual</w:t>
                            </w:r>
                            <w:r w:rsidRPr="00113136">
                              <w:rPr>
                                <w:rFonts w:ascii="Times New Roman" w:hAnsi="Times New Roman"/>
                                <w:sz w:val="24"/>
                                <w:szCs w:val="24"/>
                              </w:rPr>
                              <w:t xml:space="preserve"> recording session</w:t>
                            </w:r>
                          </w:p>
                          <w:p w14:paraId="3CBD165B" w14:textId="50551373" w:rsidR="00B81198" w:rsidRPr="007F794C" w:rsidRDefault="00B81198" w:rsidP="00211388">
                            <w:pPr>
                              <w:pStyle w:val="PlainText"/>
                              <w:pBdr>
                                <w:top w:val="single" w:sz="4" w:space="1" w:color="auto"/>
                                <w:left w:val="single" w:sz="4" w:space="4" w:color="auto"/>
                                <w:bottom w:val="single" w:sz="4" w:space="1" w:color="auto"/>
                                <w:right w:val="single" w:sz="4" w:space="4" w:color="auto"/>
                              </w:pBdr>
                            </w:pPr>
                            <w:r>
                              <w:t xml:space="preserve">|-- </w:t>
                            </w:r>
                            <w:r w:rsidRPr="007F794C">
                              <w:t>ec013.938.tar.gz</w:t>
                            </w:r>
                          </w:p>
                          <w:p w14:paraId="3D0F72CF" w14:textId="6AD7F559" w:rsidR="00B81198" w:rsidRPr="00770A56" w:rsidRDefault="00B81198" w:rsidP="00211388">
                            <w:pPr>
                              <w:pStyle w:val="PlainText"/>
                              <w:pBdr>
                                <w:top w:val="single" w:sz="4" w:space="1" w:color="auto"/>
                                <w:left w:val="single" w:sz="4" w:space="4" w:color="auto"/>
                                <w:bottom w:val="single" w:sz="4" w:space="1" w:color="auto"/>
                                <w:right w:val="single" w:sz="4" w:space="4" w:color="auto"/>
                              </w:pBdr>
                              <w:rPr>
                                <w:rFonts w:ascii="Times New Roman" w:hAnsi="Times New Roman"/>
                                <w:sz w:val="24"/>
                                <w:szCs w:val="24"/>
                              </w:rPr>
                            </w:pPr>
                            <w:r>
                              <w:t xml:space="preserve">|-- </w:t>
                            </w:r>
                            <w:r w:rsidRPr="007F794C">
                              <w:t>ec013.938.mpg.tar.gz</w:t>
                            </w:r>
                            <w:r>
                              <w:t xml:space="preserve">  -</w:t>
                            </w:r>
                            <w:r w:rsidRPr="00BE6E32">
                              <w:rPr>
                                <w:rFonts w:ascii="Times New Roman" w:hAnsi="Times New Roman"/>
                                <w:sz w:val="24"/>
                                <w:szCs w:val="24"/>
                              </w:rPr>
                              <w:t xml:space="preserve"> mpg.tar.gz –movie showing animal movements</w:t>
                            </w:r>
                          </w:p>
                          <w:p w14:paraId="14B434A9" w14:textId="79EC379D" w:rsidR="00B81198" w:rsidRPr="007F794C" w:rsidRDefault="00B81198" w:rsidP="00211388">
                            <w:pPr>
                              <w:pStyle w:val="PlainText"/>
                              <w:pBdr>
                                <w:top w:val="single" w:sz="4" w:space="1" w:color="auto"/>
                                <w:left w:val="single" w:sz="4" w:space="4" w:color="auto"/>
                                <w:bottom w:val="single" w:sz="4" w:space="1" w:color="auto"/>
                                <w:right w:val="single" w:sz="4" w:space="4" w:color="auto"/>
                              </w:pBdr>
                            </w:pPr>
                            <w:r>
                              <w:t xml:space="preserve">|-- </w:t>
                            </w:r>
                            <w:r w:rsidRPr="007F794C">
                              <w:t>ec013.939.tar.gz</w:t>
                            </w:r>
                          </w:p>
                          <w:p w14:paraId="6054F97B" w14:textId="77777777" w:rsidR="00B81198" w:rsidRPr="007F794C" w:rsidRDefault="00B81198" w:rsidP="00211388">
                            <w:pPr>
                              <w:pStyle w:val="PlainText"/>
                              <w:pBdr>
                                <w:top w:val="single" w:sz="4" w:space="1" w:color="auto"/>
                                <w:left w:val="single" w:sz="4" w:space="4" w:color="auto"/>
                                <w:bottom w:val="single" w:sz="4" w:space="1" w:color="auto"/>
                                <w:right w:val="single" w:sz="4" w:space="4" w:color="auto"/>
                              </w:pBdr>
                            </w:pPr>
                            <w:r w:rsidRPr="007F794C">
                              <w:t>i01_maze04</w:t>
                            </w:r>
                            <w:r>
                              <w:tab/>
                            </w:r>
                            <w:r w:rsidRPr="00113136">
                              <w:rPr>
                                <w:rFonts w:ascii="Times New Roman" w:hAnsi="Times New Roman"/>
                                <w:sz w:val="24"/>
                                <w:szCs w:val="24"/>
                              </w:rPr>
                              <w:t>– top level directory</w:t>
                            </w:r>
                          </w:p>
                          <w:p w14:paraId="36F3C577" w14:textId="761E6B9B" w:rsidR="00B81198" w:rsidRPr="007F794C" w:rsidRDefault="00B81198" w:rsidP="00211388">
                            <w:pPr>
                              <w:pStyle w:val="PlainText"/>
                              <w:pBdr>
                                <w:top w:val="single" w:sz="4" w:space="1" w:color="auto"/>
                                <w:left w:val="single" w:sz="4" w:space="4" w:color="auto"/>
                                <w:bottom w:val="single" w:sz="4" w:space="1" w:color="auto"/>
                                <w:right w:val="single" w:sz="4" w:space="4" w:color="auto"/>
                              </w:pBdr>
                            </w:pPr>
                            <w:r>
                              <w:t xml:space="preserve">|-- </w:t>
                            </w:r>
                            <w:r w:rsidRPr="007F794C">
                              <w:t>i01_maze04_MS.001.tar.gz</w:t>
                            </w:r>
                            <w:r>
                              <w:t xml:space="preserve">  -</w:t>
                            </w:r>
                            <w:r w:rsidRPr="00113136">
                              <w:rPr>
                                <w:rFonts w:ascii="Times New Roman" w:hAnsi="Times New Roman"/>
                                <w:sz w:val="24"/>
                                <w:szCs w:val="24"/>
                              </w:rPr>
                              <w:t xml:space="preserve"> data for </w:t>
                            </w:r>
                            <w:r>
                              <w:rPr>
                                <w:rFonts w:ascii="Times New Roman" w:hAnsi="Times New Roman"/>
                                <w:sz w:val="24"/>
                                <w:szCs w:val="24"/>
                              </w:rPr>
                              <w:t>individual</w:t>
                            </w:r>
                            <w:r w:rsidRPr="00113136">
                              <w:rPr>
                                <w:rFonts w:ascii="Times New Roman" w:hAnsi="Times New Roman"/>
                                <w:sz w:val="24"/>
                                <w:szCs w:val="24"/>
                              </w:rPr>
                              <w:t xml:space="preserve"> recording session</w:t>
                            </w:r>
                          </w:p>
                          <w:p w14:paraId="40EB41A5" w14:textId="081316F8" w:rsidR="00B81198" w:rsidRPr="007F794C" w:rsidRDefault="00B81198" w:rsidP="00211388">
                            <w:pPr>
                              <w:pStyle w:val="PlainText"/>
                              <w:pBdr>
                                <w:top w:val="single" w:sz="4" w:space="1" w:color="auto"/>
                                <w:left w:val="single" w:sz="4" w:space="4" w:color="auto"/>
                                <w:bottom w:val="single" w:sz="4" w:space="1" w:color="auto"/>
                                <w:right w:val="single" w:sz="4" w:space="4" w:color="auto"/>
                              </w:pBdr>
                            </w:pPr>
                            <w:r>
                              <w:t xml:space="preserve">|-- </w:t>
                            </w:r>
                            <w:r w:rsidRPr="007F794C">
                              <w:t>i01_maze04_MS.003.tar.gz</w:t>
                            </w:r>
                          </w:p>
                          <w:p w14:paraId="5F37B4B2" w14:textId="77777777" w:rsidR="00B81198" w:rsidRDefault="00B81198" w:rsidP="00211388">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0;margin-top:12.2pt;width:6in;height:180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" filled="f" stroked="f">
                <v:textbox>
                  <w:txbxContent>
                    <w:p w14:paraId="047ECE5C" w14:textId="77777777" w:rsidR="00B81198" w:rsidRPr="007F794C" w:rsidRDefault="00B81198" w:rsidP="00211388">
                      <w:pPr>
                        <w:pStyle w:val="PlainText"/>
                        <w:pBdr>
                          <w:top w:val="single" w:sz="4" w:space="1" w:color="auto"/>
                          <w:left w:val="single" w:sz="4" w:space="4" w:color="auto"/>
                          <w:bottom w:val="single" w:sz="4" w:space="1" w:color="auto"/>
                          <w:right w:val="single" w:sz="4" w:space="4" w:color="auto"/>
                        </w:pBdr>
                      </w:pPr>
                      <w:r>
                        <w:t xml:space="preserve">ec012ec.11  </w:t>
                      </w:r>
                      <w:r w:rsidRPr="00113136">
                        <w:rPr>
                          <w:rFonts w:ascii="Times New Roman" w:hAnsi="Times New Roman"/>
                          <w:sz w:val="24"/>
                          <w:szCs w:val="24"/>
                        </w:rPr>
                        <w:t>– top level directory</w:t>
                      </w:r>
                    </w:p>
                    <w:p w14:paraId="0FBF4C28" w14:textId="48D2FAB4" w:rsidR="00B81198" w:rsidRPr="007F794C" w:rsidRDefault="00B81198" w:rsidP="00211388">
                      <w:pPr>
                        <w:pStyle w:val="PlainText"/>
                        <w:pBdr>
                          <w:top w:val="single" w:sz="4" w:space="1" w:color="auto"/>
                          <w:left w:val="single" w:sz="4" w:space="4" w:color="auto"/>
                          <w:bottom w:val="single" w:sz="4" w:space="1" w:color="auto"/>
                          <w:right w:val="single" w:sz="4" w:space="4" w:color="auto"/>
                        </w:pBdr>
                        <w:rPr>
                          <w:rFonts w:ascii="Times New Roman" w:hAnsi="Times New Roman"/>
                        </w:rPr>
                      </w:pPr>
                      <w:r>
                        <w:t>|-- ec012</w:t>
                      </w:r>
                      <w:r w:rsidRPr="007F794C">
                        <w:t>ec.187.tar.gz</w:t>
                      </w:r>
                      <w:r>
                        <w:t xml:space="preserve">  </w:t>
                      </w:r>
                      <w:r w:rsidRPr="00113136">
                        <w:rPr>
                          <w:rFonts w:ascii="Times New Roman" w:hAnsi="Times New Roman"/>
                          <w:sz w:val="24"/>
                          <w:szCs w:val="24"/>
                        </w:rPr>
                        <w:t xml:space="preserve">- data for </w:t>
                      </w:r>
                      <w:r>
                        <w:rPr>
                          <w:rFonts w:ascii="Times New Roman" w:hAnsi="Times New Roman"/>
                          <w:sz w:val="24"/>
                          <w:szCs w:val="24"/>
                        </w:rPr>
                        <w:t>individual</w:t>
                      </w:r>
                      <w:r w:rsidRPr="00113136">
                        <w:rPr>
                          <w:rFonts w:ascii="Times New Roman" w:hAnsi="Times New Roman"/>
                          <w:sz w:val="24"/>
                          <w:szCs w:val="24"/>
                        </w:rPr>
                        <w:t xml:space="preserve"> recording session</w:t>
                      </w:r>
                    </w:p>
                    <w:p w14:paraId="38D95EDE" w14:textId="60E8AD3F" w:rsidR="00B81198" w:rsidRPr="007F794C" w:rsidRDefault="00B81198" w:rsidP="00211388">
                      <w:pPr>
                        <w:pStyle w:val="PlainText"/>
                        <w:pBdr>
                          <w:top w:val="single" w:sz="4" w:space="1" w:color="auto"/>
                          <w:left w:val="single" w:sz="4" w:space="4" w:color="auto"/>
                          <w:bottom w:val="single" w:sz="4" w:space="1" w:color="auto"/>
                          <w:right w:val="single" w:sz="4" w:space="4" w:color="auto"/>
                        </w:pBdr>
                      </w:pPr>
                      <w:r>
                        <w:t>|-- ec012</w:t>
                      </w:r>
                      <w:r w:rsidRPr="007F794C">
                        <w:t>ec.188.tar.gz</w:t>
                      </w:r>
                      <w:r>
                        <w:t xml:space="preserve">  - </w:t>
                      </w:r>
                      <w:r w:rsidRPr="004127AD">
                        <w:t>"</w:t>
                      </w:r>
                      <w:r>
                        <w:tab/>
                      </w:r>
                      <w:r>
                        <w:tab/>
                      </w:r>
                      <w:r>
                        <w:tab/>
                      </w:r>
                      <w:r>
                        <w:tab/>
                      </w:r>
                      <w:r w:rsidRPr="004127AD">
                        <w:t>"</w:t>
                      </w:r>
                    </w:p>
                    <w:p w14:paraId="0619374E" w14:textId="594B2C44" w:rsidR="00B81198" w:rsidRPr="007F794C" w:rsidRDefault="00B81198" w:rsidP="00211388">
                      <w:pPr>
                        <w:pStyle w:val="PlainText"/>
                        <w:pBdr>
                          <w:top w:val="single" w:sz="4" w:space="1" w:color="auto"/>
                          <w:left w:val="single" w:sz="4" w:space="4" w:color="auto"/>
                          <w:bottom w:val="single" w:sz="4" w:space="1" w:color="auto"/>
                          <w:right w:val="single" w:sz="4" w:space="4" w:color="auto"/>
                        </w:pBdr>
                      </w:pPr>
                      <w:r w:rsidRPr="007F794C">
                        <w:t xml:space="preserve">|-- </w:t>
                      </w:r>
                      <w:r>
                        <w:t>ec012</w:t>
                      </w:r>
                      <w:r w:rsidRPr="007F794C">
                        <w:t>ec.189.tar.gz</w:t>
                      </w:r>
                      <w:r>
                        <w:t xml:space="preserve">  - </w:t>
                      </w:r>
                      <w:r w:rsidRPr="004127AD">
                        <w:t>"</w:t>
                      </w:r>
                      <w:r>
                        <w:tab/>
                      </w:r>
                      <w:r>
                        <w:tab/>
                      </w:r>
                      <w:r>
                        <w:tab/>
                      </w:r>
                      <w:r>
                        <w:tab/>
                      </w:r>
                      <w:r w:rsidRPr="004127AD">
                        <w:t>"</w:t>
                      </w:r>
                    </w:p>
                    <w:p w14:paraId="106B57D9" w14:textId="77777777" w:rsidR="00B81198" w:rsidRPr="007F794C" w:rsidRDefault="00B81198" w:rsidP="00211388">
                      <w:pPr>
                        <w:pStyle w:val="PlainText"/>
                        <w:pBdr>
                          <w:top w:val="single" w:sz="4" w:space="1" w:color="auto"/>
                          <w:left w:val="single" w:sz="4" w:space="4" w:color="auto"/>
                          <w:bottom w:val="single" w:sz="4" w:space="1" w:color="auto"/>
                          <w:right w:val="single" w:sz="4" w:space="4" w:color="auto"/>
                        </w:pBdr>
                      </w:pPr>
                      <w:r w:rsidRPr="007F794C">
                        <w:t>ec013.53</w:t>
                      </w:r>
                      <w:r>
                        <w:t xml:space="preserve"> </w:t>
                      </w:r>
                      <w:r>
                        <w:tab/>
                      </w:r>
                      <w:r w:rsidRPr="00113136">
                        <w:rPr>
                          <w:rFonts w:ascii="Times New Roman" w:hAnsi="Times New Roman"/>
                          <w:sz w:val="24"/>
                          <w:szCs w:val="24"/>
                        </w:rPr>
                        <w:t>– top level directory</w:t>
                      </w:r>
                    </w:p>
                    <w:p w14:paraId="0115CF44" w14:textId="33EE1980" w:rsidR="00B81198" w:rsidRPr="007F794C" w:rsidRDefault="00B81198" w:rsidP="00211388">
                      <w:pPr>
                        <w:pStyle w:val="PlainText"/>
                        <w:pBdr>
                          <w:top w:val="single" w:sz="4" w:space="1" w:color="auto"/>
                          <w:left w:val="single" w:sz="4" w:space="4" w:color="auto"/>
                          <w:bottom w:val="single" w:sz="4" w:space="1" w:color="auto"/>
                          <w:right w:val="single" w:sz="4" w:space="4" w:color="auto"/>
                        </w:pBdr>
                      </w:pPr>
                      <w:r>
                        <w:t xml:space="preserve">|-- </w:t>
                      </w:r>
                      <w:r w:rsidRPr="007F794C">
                        <w:t>ec013.932.tar.gz</w:t>
                      </w:r>
                      <w:r>
                        <w:t xml:space="preserve">    -</w:t>
                      </w:r>
                      <w:r w:rsidRPr="00113136">
                        <w:rPr>
                          <w:rFonts w:ascii="Times New Roman" w:hAnsi="Times New Roman"/>
                          <w:sz w:val="24"/>
                          <w:szCs w:val="24"/>
                        </w:rPr>
                        <w:t xml:space="preserve"> data for </w:t>
                      </w:r>
                      <w:r>
                        <w:rPr>
                          <w:rFonts w:ascii="Times New Roman" w:hAnsi="Times New Roman"/>
                          <w:sz w:val="24"/>
                          <w:szCs w:val="24"/>
                        </w:rPr>
                        <w:t>individual</w:t>
                      </w:r>
                      <w:r w:rsidRPr="00113136">
                        <w:rPr>
                          <w:rFonts w:ascii="Times New Roman" w:hAnsi="Times New Roman"/>
                          <w:sz w:val="24"/>
                          <w:szCs w:val="24"/>
                        </w:rPr>
                        <w:t xml:space="preserve"> recording session</w:t>
                      </w:r>
                    </w:p>
                    <w:p w14:paraId="3CBD165B" w14:textId="50551373" w:rsidR="00B81198" w:rsidRPr="007F794C" w:rsidRDefault="00B81198" w:rsidP="00211388">
                      <w:pPr>
                        <w:pStyle w:val="PlainText"/>
                        <w:pBdr>
                          <w:top w:val="single" w:sz="4" w:space="1" w:color="auto"/>
                          <w:left w:val="single" w:sz="4" w:space="4" w:color="auto"/>
                          <w:bottom w:val="single" w:sz="4" w:space="1" w:color="auto"/>
                          <w:right w:val="single" w:sz="4" w:space="4" w:color="auto"/>
                        </w:pBdr>
                      </w:pPr>
                      <w:r>
                        <w:t xml:space="preserve">|-- </w:t>
                      </w:r>
                      <w:r w:rsidRPr="007F794C">
                        <w:t>ec013.938.tar.gz</w:t>
                      </w:r>
                    </w:p>
                    <w:p w14:paraId="3D0F72CF" w14:textId="6AD7F559" w:rsidR="00B81198" w:rsidRPr="00770A56" w:rsidRDefault="00B81198" w:rsidP="00211388">
                      <w:pPr>
                        <w:pStyle w:val="PlainText"/>
                        <w:pBdr>
                          <w:top w:val="single" w:sz="4" w:space="1" w:color="auto"/>
                          <w:left w:val="single" w:sz="4" w:space="4" w:color="auto"/>
                          <w:bottom w:val="single" w:sz="4" w:space="1" w:color="auto"/>
                          <w:right w:val="single" w:sz="4" w:space="4" w:color="auto"/>
                        </w:pBdr>
                        <w:rPr>
                          <w:rFonts w:ascii="Times New Roman" w:hAnsi="Times New Roman"/>
                          <w:sz w:val="24"/>
                          <w:szCs w:val="24"/>
                        </w:rPr>
                      </w:pPr>
                      <w:r>
                        <w:t xml:space="preserve">|-- </w:t>
                      </w:r>
                      <w:r w:rsidRPr="007F794C">
                        <w:t>ec013.938.mpg.tar.gz</w:t>
                      </w:r>
                      <w:r>
                        <w:t xml:space="preserve">  -</w:t>
                      </w:r>
                      <w:r w:rsidRPr="00BE6E32">
                        <w:rPr>
                          <w:rFonts w:ascii="Times New Roman" w:hAnsi="Times New Roman"/>
                          <w:sz w:val="24"/>
                          <w:szCs w:val="24"/>
                        </w:rPr>
                        <w:t xml:space="preserve"> mpg.tar.gz –movie showing animal movements</w:t>
                      </w:r>
                    </w:p>
                    <w:p w14:paraId="14B434A9" w14:textId="79EC379D" w:rsidR="00B81198" w:rsidRPr="007F794C" w:rsidRDefault="00B81198" w:rsidP="00211388">
                      <w:pPr>
                        <w:pStyle w:val="PlainText"/>
                        <w:pBdr>
                          <w:top w:val="single" w:sz="4" w:space="1" w:color="auto"/>
                          <w:left w:val="single" w:sz="4" w:space="4" w:color="auto"/>
                          <w:bottom w:val="single" w:sz="4" w:space="1" w:color="auto"/>
                          <w:right w:val="single" w:sz="4" w:space="4" w:color="auto"/>
                        </w:pBdr>
                      </w:pPr>
                      <w:r>
                        <w:t xml:space="preserve">|-- </w:t>
                      </w:r>
                      <w:r w:rsidRPr="007F794C">
                        <w:t>ec013.939.tar.gz</w:t>
                      </w:r>
                    </w:p>
                    <w:p w14:paraId="6054F97B" w14:textId="77777777" w:rsidR="00B81198" w:rsidRPr="007F794C" w:rsidRDefault="00B81198" w:rsidP="00211388">
                      <w:pPr>
                        <w:pStyle w:val="PlainText"/>
                        <w:pBdr>
                          <w:top w:val="single" w:sz="4" w:space="1" w:color="auto"/>
                          <w:left w:val="single" w:sz="4" w:space="4" w:color="auto"/>
                          <w:bottom w:val="single" w:sz="4" w:space="1" w:color="auto"/>
                          <w:right w:val="single" w:sz="4" w:space="4" w:color="auto"/>
                        </w:pBdr>
                      </w:pPr>
                      <w:r w:rsidRPr="007F794C">
                        <w:t>i01_maze04</w:t>
                      </w:r>
                      <w:r>
                        <w:tab/>
                      </w:r>
                      <w:r w:rsidRPr="00113136">
                        <w:rPr>
                          <w:rFonts w:ascii="Times New Roman" w:hAnsi="Times New Roman"/>
                          <w:sz w:val="24"/>
                          <w:szCs w:val="24"/>
                        </w:rPr>
                        <w:t>– top level directory</w:t>
                      </w:r>
                    </w:p>
                    <w:p w14:paraId="36F3C577" w14:textId="761E6B9B" w:rsidR="00B81198" w:rsidRPr="007F794C" w:rsidRDefault="00B81198" w:rsidP="00211388">
                      <w:pPr>
                        <w:pStyle w:val="PlainText"/>
                        <w:pBdr>
                          <w:top w:val="single" w:sz="4" w:space="1" w:color="auto"/>
                          <w:left w:val="single" w:sz="4" w:space="4" w:color="auto"/>
                          <w:bottom w:val="single" w:sz="4" w:space="1" w:color="auto"/>
                          <w:right w:val="single" w:sz="4" w:space="4" w:color="auto"/>
                        </w:pBdr>
                      </w:pPr>
                      <w:r>
                        <w:t xml:space="preserve">|-- </w:t>
                      </w:r>
                      <w:r w:rsidRPr="007F794C">
                        <w:t>i01_maze04_MS.001.tar.gz</w:t>
                      </w:r>
                      <w:r>
                        <w:t xml:space="preserve">  -</w:t>
                      </w:r>
                      <w:r w:rsidRPr="00113136">
                        <w:rPr>
                          <w:rFonts w:ascii="Times New Roman" w:hAnsi="Times New Roman"/>
                          <w:sz w:val="24"/>
                          <w:szCs w:val="24"/>
                        </w:rPr>
                        <w:t xml:space="preserve"> data for </w:t>
                      </w:r>
                      <w:r>
                        <w:rPr>
                          <w:rFonts w:ascii="Times New Roman" w:hAnsi="Times New Roman"/>
                          <w:sz w:val="24"/>
                          <w:szCs w:val="24"/>
                        </w:rPr>
                        <w:t>individual</w:t>
                      </w:r>
                      <w:r w:rsidRPr="00113136">
                        <w:rPr>
                          <w:rFonts w:ascii="Times New Roman" w:hAnsi="Times New Roman"/>
                          <w:sz w:val="24"/>
                          <w:szCs w:val="24"/>
                        </w:rPr>
                        <w:t xml:space="preserve"> recording session</w:t>
                      </w:r>
                    </w:p>
                    <w:p w14:paraId="40EB41A5" w14:textId="081316F8" w:rsidR="00B81198" w:rsidRPr="007F794C" w:rsidRDefault="00B81198" w:rsidP="00211388">
                      <w:pPr>
                        <w:pStyle w:val="PlainText"/>
                        <w:pBdr>
                          <w:top w:val="single" w:sz="4" w:space="1" w:color="auto"/>
                          <w:left w:val="single" w:sz="4" w:space="4" w:color="auto"/>
                          <w:bottom w:val="single" w:sz="4" w:space="1" w:color="auto"/>
                          <w:right w:val="single" w:sz="4" w:space="4" w:color="auto"/>
                        </w:pBdr>
                      </w:pPr>
                      <w:r>
                        <w:t xml:space="preserve">|-- </w:t>
                      </w:r>
                      <w:r w:rsidRPr="007F794C">
                        <w:t>i01_maze04_MS.003.tar.gz</w:t>
                      </w:r>
                    </w:p>
                    <w:p w14:paraId="5F37B4B2" w14:textId="77777777" w:rsidR="00B81198" w:rsidRDefault="00B81198" w:rsidP="00211388">
                      <w:pPr>
                        <w:pBdr>
                          <w:top w:val="single" w:sz="4" w:space="1" w:color="auto"/>
                          <w:left w:val="single" w:sz="4" w:space="4" w:color="auto"/>
                          <w:bottom w:val="single" w:sz="4" w:space="1" w:color="auto"/>
                          <w:right w:val="single" w:sz="4" w:space="4" w:color="auto"/>
                        </w:pBdr>
                      </w:pPr>
                    </w:p>
                  </w:txbxContent>
                </v:textbox>
                <w10:wrap type="square" anchorx="margin"/>
              </v:shape>
            </w:pict>
          </mc:Fallback>
        </mc:AlternateContent>
      </w:r>
    </w:p>
    <w:p w14:paraId="25E56F2C" w14:textId="77777777" w:rsidR="002A64EE" w:rsidRDefault="002A64EE" w:rsidP="004B3A6B">
      <w:pPr>
        <w:pStyle w:val="PlainText"/>
        <w:rPr>
          <w:rFonts w:ascii="Times New Roman" w:hAnsi="Times New Roman"/>
          <w:sz w:val="24"/>
          <w:szCs w:val="24"/>
        </w:rPr>
      </w:pPr>
    </w:p>
    <w:p w14:paraId="6DE6BBE8" w14:textId="77777777" w:rsidR="002A64EE" w:rsidRDefault="002A64EE" w:rsidP="004B3A6B">
      <w:pPr>
        <w:pStyle w:val="PlainText"/>
        <w:rPr>
          <w:rFonts w:ascii="Times New Roman" w:hAnsi="Times New Roman"/>
          <w:sz w:val="24"/>
          <w:szCs w:val="24"/>
        </w:rPr>
      </w:pPr>
    </w:p>
    <w:p w14:paraId="47C393B7" w14:textId="77777777" w:rsidR="002A64EE" w:rsidRDefault="002A64EE" w:rsidP="004B3A6B">
      <w:pPr>
        <w:pStyle w:val="PlainText"/>
        <w:rPr>
          <w:rFonts w:ascii="Times New Roman" w:hAnsi="Times New Roman"/>
          <w:sz w:val="24"/>
          <w:szCs w:val="24"/>
        </w:rPr>
      </w:pPr>
    </w:p>
    <w:p w14:paraId="3506A4A1" w14:textId="77777777" w:rsidR="002A64EE" w:rsidRDefault="002A64EE" w:rsidP="004B3A6B">
      <w:pPr>
        <w:pStyle w:val="PlainText"/>
        <w:rPr>
          <w:rFonts w:ascii="Times New Roman" w:hAnsi="Times New Roman"/>
          <w:sz w:val="24"/>
          <w:szCs w:val="24"/>
        </w:rPr>
      </w:pPr>
    </w:p>
    <w:p w14:paraId="5AE68376" w14:textId="77777777" w:rsidR="002A64EE" w:rsidRDefault="002A64EE" w:rsidP="004B3A6B">
      <w:pPr>
        <w:pStyle w:val="PlainText"/>
        <w:rPr>
          <w:rFonts w:ascii="Times New Roman" w:hAnsi="Times New Roman"/>
          <w:sz w:val="24"/>
          <w:szCs w:val="24"/>
        </w:rPr>
      </w:pPr>
    </w:p>
    <w:p w14:paraId="584E30F0" w14:textId="77777777" w:rsidR="002A64EE" w:rsidRDefault="002A64EE" w:rsidP="004B3A6B">
      <w:pPr>
        <w:pStyle w:val="PlainText"/>
        <w:rPr>
          <w:rFonts w:ascii="Times New Roman" w:hAnsi="Times New Roman"/>
          <w:sz w:val="24"/>
          <w:szCs w:val="24"/>
        </w:rPr>
      </w:pPr>
    </w:p>
    <w:p w14:paraId="4AB856AE" w14:textId="77777777" w:rsidR="002A64EE" w:rsidRDefault="002A64EE" w:rsidP="004B3A6B">
      <w:pPr>
        <w:pStyle w:val="PlainText"/>
        <w:rPr>
          <w:rFonts w:ascii="Times New Roman" w:hAnsi="Times New Roman"/>
          <w:sz w:val="24"/>
          <w:szCs w:val="24"/>
        </w:rPr>
      </w:pPr>
    </w:p>
    <w:p w14:paraId="1CE235D8" w14:textId="77777777" w:rsidR="002A64EE" w:rsidRDefault="002A64EE" w:rsidP="004B3A6B">
      <w:pPr>
        <w:pStyle w:val="PlainText"/>
        <w:rPr>
          <w:rFonts w:ascii="Times New Roman" w:hAnsi="Times New Roman"/>
          <w:sz w:val="24"/>
          <w:szCs w:val="24"/>
        </w:rPr>
      </w:pPr>
    </w:p>
    <w:p w14:paraId="2D3850C6" w14:textId="77777777" w:rsidR="002A64EE" w:rsidRDefault="002A64EE" w:rsidP="004B3A6B">
      <w:pPr>
        <w:pStyle w:val="PlainText"/>
        <w:rPr>
          <w:rFonts w:ascii="Times New Roman" w:hAnsi="Times New Roman"/>
          <w:sz w:val="24"/>
          <w:szCs w:val="24"/>
        </w:rPr>
      </w:pPr>
    </w:p>
    <w:p w14:paraId="647F8356" w14:textId="77777777" w:rsidR="002A64EE" w:rsidRDefault="002A64EE" w:rsidP="004B3A6B">
      <w:pPr>
        <w:pStyle w:val="PlainText"/>
        <w:rPr>
          <w:rFonts w:ascii="Times New Roman" w:hAnsi="Times New Roman"/>
          <w:sz w:val="24"/>
          <w:szCs w:val="24"/>
        </w:rPr>
      </w:pPr>
    </w:p>
    <w:p w14:paraId="0ADE580E" w14:textId="77777777" w:rsidR="002A64EE" w:rsidRDefault="002A64EE" w:rsidP="004B3A6B">
      <w:pPr>
        <w:pStyle w:val="PlainText"/>
        <w:rPr>
          <w:rFonts w:ascii="Times New Roman" w:hAnsi="Times New Roman"/>
          <w:sz w:val="24"/>
          <w:szCs w:val="24"/>
        </w:rPr>
      </w:pPr>
    </w:p>
    <w:p w14:paraId="0EE4D473" w14:textId="77777777" w:rsidR="002A64EE" w:rsidRDefault="002A64EE" w:rsidP="004B3A6B">
      <w:pPr>
        <w:pStyle w:val="PlainText"/>
        <w:rPr>
          <w:rFonts w:ascii="Times New Roman" w:hAnsi="Times New Roman"/>
          <w:sz w:val="24"/>
          <w:szCs w:val="24"/>
        </w:rPr>
      </w:pPr>
    </w:p>
    <w:p w14:paraId="7BB6FE90" w14:textId="77777777" w:rsidR="002A64EE" w:rsidRDefault="002A64EE" w:rsidP="004B3A6B">
      <w:pPr>
        <w:pStyle w:val="PlainText"/>
        <w:rPr>
          <w:rFonts w:ascii="Times New Roman" w:hAnsi="Times New Roman"/>
          <w:sz w:val="24"/>
          <w:szCs w:val="24"/>
        </w:rPr>
      </w:pPr>
    </w:p>
    <w:p w14:paraId="3650E2C2" w14:textId="77777777" w:rsidR="002A64EE" w:rsidRDefault="002A64EE" w:rsidP="004B3A6B">
      <w:pPr>
        <w:pStyle w:val="PlainText"/>
        <w:rPr>
          <w:rFonts w:ascii="Times New Roman" w:hAnsi="Times New Roman"/>
          <w:sz w:val="24"/>
          <w:szCs w:val="24"/>
        </w:rPr>
      </w:pPr>
    </w:p>
    <w:p w14:paraId="5817FD79" w14:textId="77777777" w:rsidR="002A64EE" w:rsidRDefault="002A64EE" w:rsidP="004B3A6B">
      <w:pPr>
        <w:pStyle w:val="PlainText"/>
        <w:rPr>
          <w:rFonts w:ascii="Times New Roman" w:hAnsi="Times New Roman"/>
          <w:sz w:val="24"/>
          <w:szCs w:val="24"/>
        </w:rPr>
      </w:pPr>
    </w:p>
    <w:p w14:paraId="01C0AE69" w14:textId="77777777" w:rsidR="008D1AA7" w:rsidRDefault="008D1AA7" w:rsidP="00120588">
      <w:pPr>
        <w:pStyle w:val="PlainText"/>
        <w:rPr>
          <w:rFonts w:ascii="Times New Roman" w:hAnsi="Times New Roman"/>
        </w:rPr>
      </w:pPr>
    </w:p>
    <w:p w14:paraId="74DD0C77" w14:textId="574DE006" w:rsidR="00663B31" w:rsidRDefault="00113136" w:rsidP="00120588">
      <w:pPr>
        <w:pStyle w:val="PlainText"/>
        <w:rPr>
          <w:rFonts w:ascii="Times New Roman" w:hAnsi="Times New Roman"/>
          <w:sz w:val="24"/>
          <w:szCs w:val="24"/>
        </w:rPr>
      </w:pPr>
      <w:r>
        <w:rPr>
          <w:rFonts w:ascii="Times New Roman" w:hAnsi="Times New Roman"/>
          <w:sz w:val="24"/>
          <w:szCs w:val="24"/>
        </w:rPr>
        <w:t xml:space="preserve">Most of the .tar.gz files </w:t>
      </w:r>
      <w:r w:rsidR="00A57971">
        <w:rPr>
          <w:rFonts w:ascii="Times New Roman" w:hAnsi="Times New Roman"/>
          <w:sz w:val="24"/>
          <w:szCs w:val="24"/>
        </w:rPr>
        <w:t xml:space="preserve">(those without ‘mpg’ in the name) </w:t>
      </w:r>
      <w:r>
        <w:rPr>
          <w:rFonts w:ascii="Times New Roman" w:hAnsi="Times New Roman"/>
          <w:sz w:val="24"/>
          <w:szCs w:val="24"/>
        </w:rPr>
        <w:t>cont</w:t>
      </w:r>
      <w:r w:rsidR="00A57971">
        <w:rPr>
          <w:rFonts w:ascii="Times New Roman" w:hAnsi="Times New Roman"/>
          <w:sz w:val="24"/>
          <w:szCs w:val="24"/>
        </w:rPr>
        <w:t>ain recorded neural data for a</w:t>
      </w:r>
      <w:r>
        <w:rPr>
          <w:rFonts w:ascii="Times New Roman" w:hAnsi="Times New Roman"/>
          <w:sz w:val="24"/>
          <w:szCs w:val="24"/>
        </w:rPr>
        <w:t xml:space="preserve"> sessio</w:t>
      </w:r>
      <w:r w:rsidR="00FE5390">
        <w:rPr>
          <w:rFonts w:ascii="Times New Roman" w:hAnsi="Times New Roman"/>
          <w:sz w:val="24"/>
          <w:szCs w:val="24"/>
        </w:rPr>
        <w:t xml:space="preserve">n. </w:t>
      </w:r>
      <w:r w:rsidR="00A57971">
        <w:rPr>
          <w:rFonts w:ascii="Times New Roman" w:hAnsi="Times New Roman"/>
          <w:sz w:val="24"/>
          <w:szCs w:val="24"/>
        </w:rPr>
        <w:t xml:space="preserve"> </w:t>
      </w:r>
      <w:r w:rsidR="00211388">
        <w:rPr>
          <w:rFonts w:ascii="Times New Roman" w:hAnsi="Times New Roman"/>
          <w:sz w:val="24"/>
          <w:szCs w:val="24"/>
        </w:rPr>
        <w:t>Files</w:t>
      </w:r>
      <w:r w:rsidR="00663B31">
        <w:rPr>
          <w:rFonts w:ascii="Times New Roman" w:hAnsi="Times New Roman"/>
          <w:sz w:val="24"/>
          <w:szCs w:val="24"/>
        </w:rPr>
        <w:t xml:space="preserve"> with suffix “</w:t>
      </w:r>
      <w:r w:rsidR="002A64EE">
        <w:rPr>
          <w:rFonts w:ascii="Times New Roman" w:hAnsi="Times New Roman"/>
          <w:sz w:val="24"/>
          <w:szCs w:val="24"/>
        </w:rPr>
        <w:t>.mpg.tar</w:t>
      </w:r>
      <w:r w:rsidR="00211388">
        <w:rPr>
          <w:rFonts w:ascii="Times New Roman" w:hAnsi="Times New Roman"/>
          <w:sz w:val="24"/>
          <w:szCs w:val="24"/>
        </w:rPr>
        <w:t>.gz”</w:t>
      </w:r>
      <w:r w:rsidR="004127AD">
        <w:rPr>
          <w:rFonts w:ascii="Times New Roman" w:hAnsi="Times New Roman"/>
          <w:sz w:val="24"/>
          <w:szCs w:val="24"/>
        </w:rPr>
        <w:t xml:space="preserve"> contain a</w:t>
      </w:r>
      <w:r w:rsidR="00663B31">
        <w:rPr>
          <w:rFonts w:ascii="Times New Roman" w:hAnsi="Times New Roman"/>
          <w:sz w:val="24"/>
          <w:szCs w:val="24"/>
        </w:rPr>
        <w:t xml:space="preserve"> mpg movie showing the animal movement during the </w:t>
      </w:r>
      <w:r w:rsidR="004127AD">
        <w:rPr>
          <w:rFonts w:ascii="Times New Roman" w:hAnsi="Times New Roman"/>
          <w:sz w:val="24"/>
          <w:szCs w:val="24"/>
        </w:rPr>
        <w:t xml:space="preserve">corresponding session.  </w:t>
      </w:r>
      <w:r w:rsidR="00663B31">
        <w:rPr>
          <w:rFonts w:ascii="Times New Roman" w:hAnsi="Times New Roman"/>
          <w:sz w:val="24"/>
          <w:szCs w:val="24"/>
        </w:rPr>
        <w:t>(e.g. file “X.mpg.tar.gz” has the movie corresponding to data in “X.tar.gz”).</w:t>
      </w:r>
    </w:p>
    <w:p w14:paraId="7130D772" w14:textId="77777777" w:rsidR="00663B31" w:rsidRDefault="00663B31" w:rsidP="00120588">
      <w:pPr>
        <w:pStyle w:val="PlainText"/>
        <w:rPr>
          <w:rFonts w:ascii="Times New Roman" w:hAnsi="Times New Roman"/>
          <w:sz w:val="24"/>
          <w:szCs w:val="24"/>
        </w:rPr>
      </w:pPr>
    </w:p>
    <w:p w14:paraId="79C61590" w14:textId="3F363DE8" w:rsidR="00663B31" w:rsidRPr="00044ADA" w:rsidRDefault="00663B31" w:rsidP="00120588">
      <w:pPr>
        <w:pStyle w:val="PlainText"/>
        <w:rPr>
          <w:rFonts w:ascii="Times New Roman" w:hAnsi="Times New Roman"/>
          <w:b/>
          <w:sz w:val="24"/>
          <w:szCs w:val="24"/>
        </w:rPr>
      </w:pPr>
      <w:r w:rsidRPr="00044ADA">
        <w:rPr>
          <w:rFonts w:ascii="Times New Roman" w:hAnsi="Times New Roman"/>
          <w:b/>
          <w:sz w:val="24"/>
          <w:szCs w:val="24"/>
        </w:rPr>
        <w:t>Neural data files.</w:t>
      </w:r>
    </w:p>
    <w:p w14:paraId="30CE9CB8" w14:textId="7E0C8537" w:rsidR="004A4708" w:rsidRDefault="004A4708" w:rsidP="00120588">
      <w:pPr>
        <w:pStyle w:val="PlainText"/>
        <w:rPr>
          <w:rFonts w:ascii="Times New Roman" w:hAnsi="Times New Roman"/>
          <w:sz w:val="24"/>
          <w:szCs w:val="24"/>
        </w:rPr>
      </w:pPr>
      <w:r>
        <w:rPr>
          <w:rFonts w:ascii="Times New Roman" w:hAnsi="Times New Roman"/>
          <w:sz w:val="24"/>
          <w:szCs w:val="24"/>
        </w:rPr>
        <w:t>An example of the files within a session (extracted from file ec012ec.187.tar.gz) is shown below</w:t>
      </w:r>
      <w:r w:rsidR="002A64EE">
        <w:rPr>
          <w:rFonts w:ascii="Times New Roman" w:hAnsi="Times New Roman"/>
          <w:sz w:val="24"/>
          <w:szCs w:val="24"/>
        </w:rPr>
        <w:t xml:space="preserve"> in Figure 2</w:t>
      </w:r>
      <w:r>
        <w:rPr>
          <w:rFonts w:ascii="Times New Roman" w:hAnsi="Times New Roman"/>
          <w:sz w:val="24"/>
          <w:szCs w:val="24"/>
        </w:rPr>
        <w:t>:</w:t>
      </w:r>
    </w:p>
    <w:p w14:paraId="580C365B" w14:textId="7269E98F" w:rsidR="00A84339" w:rsidRDefault="004475FC" w:rsidP="00A84339">
      <w:pPr>
        <w:pStyle w:val="PlainText"/>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1B55A506" wp14:editId="01D442E8">
                <wp:simplePos x="0" y="0"/>
                <wp:positionH relativeFrom="column">
                  <wp:posOffset>-62230</wp:posOffset>
                </wp:positionH>
                <wp:positionV relativeFrom="paragraph">
                  <wp:posOffset>200025</wp:posOffset>
                </wp:positionV>
                <wp:extent cx="6286500" cy="13716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2865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AE9895" w14:textId="77777777" w:rsidR="00B81198" w:rsidRPr="00211388" w:rsidRDefault="00B81198" w:rsidP="004475FC">
                            <w:pPr>
                              <w:pStyle w:val="PlainText"/>
                              <w:pBdr>
                                <w:top w:val="single" w:sz="4" w:space="1" w:color="auto"/>
                                <w:left w:val="single" w:sz="4" w:space="4" w:color="auto"/>
                                <w:bottom w:val="single" w:sz="4" w:space="1" w:color="auto"/>
                                <w:right w:val="single" w:sz="4" w:space="4" w:color="auto"/>
                              </w:pBdr>
                              <w:tabs>
                                <w:tab w:val="left" w:pos="2340"/>
                                <w:tab w:val="left" w:pos="4860"/>
                                <w:tab w:val="left" w:pos="7200"/>
                              </w:tabs>
                              <w:rPr>
                                <w:rFonts w:ascii="Arial" w:hAnsi="Arial" w:cs="Arial"/>
                                <w:sz w:val="20"/>
                                <w:szCs w:val="20"/>
                              </w:rPr>
                            </w:pPr>
                            <w:r w:rsidRPr="00211388">
                              <w:rPr>
                                <w:rFonts w:ascii="Arial" w:hAnsi="Arial" w:cs="Arial"/>
                                <w:sz w:val="20"/>
                                <w:szCs w:val="20"/>
                              </w:rPr>
                              <w:t>ec012ec.187.clu.1</w:t>
                            </w:r>
                            <w:r w:rsidRPr="00211388">
                              <w:rPr>
                                <w:rFonts w:ascii="Arial" w:hAnsi="Arial" w:cs="Arial"/>
                                <w:sz w:val="20"/>
                                <w:szCs w:val="20"/>
                              </w:rPr>
                              <w:tab/>
                              <w:t>ec012ec.187.fet.4</w:t>
                            </w:r>
                            <w:r w:rsidRPr="00211388">
                              <w:rPr>
                                <w:rFonts w:ascii="Arial" w:hAnsi="Arial" w:cs="Arial"/>
                                <w:sz w:val="20"/>
                                <w:szCs w:val="20"/>
                              </w:rPr>
                              <w:tab/>
                              <w:t>ec012ec.187.mm.3</w:t>
                            </w:r>
                            <w:r w:rsidRPr="00211388">
                              <w:rPr>
                                <w:rFonts w:ascii="Arial" w:hAnsi="Arial" w:cs="Arial"/>
                                <w:sz w:val="20"/>
                                <w:szCs w:val="20"/>
                              </w:rPr>
                              <w:tab/>
                              <w:t>ec012ec.187.spk.3</w:t>
                            </w:r>
                          </w:p>
                          <w:p w14:paraId="1B205A82" w14:textId="77777777" w:rsidR="00B81198" w:rsidRPr="00211388" w:rsidRDefault="00B81198" w:rsidP="004475FC">
                            <w:pPr>
                              <w:pStyle w:val="PlainText"/>
                              <w:pBdr>
                                <w:top w:val="single" w:sz="4" w:space="1" w:color="auto"/>
                                <w:left w:val="single" w:sz="4" w:space="4" w:color="auto"/>
                                <w:bottom w:val="single" w:sz="4" w:space="1" w:color="auto"/>
                                <w:right w:val="single" w:sz="4" w:space="4" w:color="auto"/>
                              </w:pBdr>
                              <w:tabs>
                                <w:tab w:val="left" w:pos="2340"/>
                                <w:tab w:val="left" w:pos="4860"/>
                                <w:tab w:val="left" w:pos="7200"/>
                              </w:tabs>
                              <w:rPr>
                                <w:rFonts w:ascii="Arial" w:hAnsi="Arial" w:cs="Arial"/>
                                <w:sz w:val="20"/>
                                <w:szCs w:val="20"/>
                              </w:rPr>
                            </w:pPr>
                            <w:r w:rsidRPr="00211388">
                              <w:rPr>
                                <w:rFonts w:ascii="Arial" w:hAnsi="Arial" w:cs="Arial"/>
                                <w:sz w:val="20"/>
                                <w:szCs w:val="20"/>
                              </w:rPr>
                              <w:t>ec012ec.187.clu.2</w:t>
                            </w:r>
                            <w:r w:rsidRPr="00211388">
                              <w:rPr>
                                <w:rFonts w:ascii="Arial" w:hAnsi="Arial" w:cs="Arial"/>
                                <w:sz w:val="20"/>
                                <w:szCs w:val="20"/>
                              </w:rPr>
                              <w:tab/>
                              <w:t>ec012ec.187.m1m2.1</w:t>
                            </w:r>
                            <w:r w:rsidRPr="00211388">
                              <w:rPr>
                                <w:rFonts w:ascii="Arial" w:hAnsi="Arial" w:cs="Arial"/>
                                <w:sz w:val="20"/>
                                <w:szCs w:val="20"/>
                              </w:rPr>
                              <w:tab/>
                              <w:t>ec012ec.187.mm.4</w:t>
                            </w:r>
                            <w:r w:rsidRPr="00211388">
                              <w:rPr>
                                <w:rFonts w:ascii="Arial" w:hAnsi="Arial" w:cs="Arial"/>
                                <w:sz w:val="20"/>
                                <w:szCs w:val="20"/>
                              </w:rPr>
                              <w:tab/>
                              <w:t>ec012ec.187.spk.4</w:t>
                            </w:r>
                          </w:p>
                          <w:p w14:paraId="433CE08D" w14:textId="77777777" w:rsidR="00B81198" w:rsidRPr="00211388" w:rsidRDefault="00B81198" w:rsidP="004475FC">
                            <w:pPr>
                              <w:pStyle w:val="PlainText"/>
                              <w:pBdr>
                                <w:top w:val="single" w:sz="4" w:space="1" w:color="auto"/>
                                <w:left w:val="single" w:sz="4" w:space="4" w:color="auto"/>
                                <w:bottom w:val="single" w:sz="4" w:space="1" w:color="auto"/>
                                <w:right w:val="single" w:sz="4" w:space="4" w:color="auto"/>
                              </w:pBdr>
                              <w:tabs>
                                <w:tab w:val="left" w:pos="2340"/>
                                <w:tab w:val="left" w:pos="4860"/>
                                <w:tab w:val="left" w:pos="7200"/>
                              </w:tabs>
                              <w:rPr>
                                <w:rFonts w:ascii="Arial" w:hAnsi="Arial" w:cs="Arial"/>
                                <w:sz w:val="20"/>
                                <w:szCs w:val="20"/>
                              </w:rPr>
                            </w:pPr>
                            <w:r w:rsidRPr="00211388">
                              <w:rPr>
                                <w:rFonts w:ascii="Arial" w:hAnsi="Arial" w:cs="Arial"/>
                                <w:sz w:val="20"/>
                                <w:szCs w:val="20"/>
                              </w:rPr>
                              <w:t>ec012ec.187.clu.3</w:t>
                            </w:r>
                            <w:r w:rsidRPr="00211388">
                              <w:rPr>
                                <w:rFonts w:ascii="Arial" w:hAnsi="Arial" w:cs="Arial"/>
                                <w:sz w:val="20"/>
                                <w:szCs w:val="20"/>
                              </w:rPr>
                              <w:tab/>
                              <w:t>ec012ec.187.m1m2.2</w:t>
                            </w:r>
                            <w:r w:rsidRPr="00211388">
                              <w:rPr>
                                <w:rFonts w:ascii="Arial" w:hAnsi="Arial" w:cs="Arial"/>
                                <w:sz w:val="20"/>
                                <w:szCs w:val="20"/>
                              </w:rPr>
                              <w:tab/>
                              <w:t>ec012ec.187.res.1</w:t>
                            </w:r>
                            <w:r w:rsidRPr="00211388">
                              <w:rPr>
                                <w:rFonts w:ascii="Arial" w:hAnsi="Arial" w:cs="Arial"/>
                                <w:sz w:val="20"/>
                                <w:szCs w:val="20"/>
                              </w:rPr>
                              <w:tab/>
                              <w:t>ec012ec.187.threshold.1</w:t>
                            </w:r>
                          </w:p>
                          <w:p w14:paraId="117F6B53" w14:textId="77777777" w:rsidR="00B81198" w:rsidRPr="00211388" w:rsidRDefault="00B81198" w:rsidP="004475FC">
                            <w:pPr>
                              <w:pStyle w:val="PlainText"/>
                              <w:pBdr>
                                <w:top w:val="single" w:sz="4" w:space="1" w:color="auto"/>
                                <w:left w:val="single" w:sz="4" w:space="4" w:color="auto"/>
                                <w:bottom w:val="single" w:sz="4" w:space="1" w:color="auto"/>
                                <w:right w:val="single" w:sz="4" w:space="4" w:color="auto"/>
                              </w:pBdr>
                              <w:tabs>
                                <w:tab w:val="left" w:pos="2340"/>
                                <w:tab w:val="left" w:pos="4860"/>
                                <w:tab w:val="left" w:pos="7200"/>
                              </w:tabs>
                              <w:rPr>
                                <w:rFonts w:ascii="Arial" w:hAnsi="Arial" w:cs="Arial"/>
                                <w:sz w:val="20"/>
                                <w:szCs w:val="20"/>
                              </w:rPr>
                            </w:pPr>
                            <w:r w:rsidRPr="00211388">
                              <w:rPr>
                                <w:rFonts w:ascii="Arial" w:hAnsi="Arial" w:cs="Arial"/>
                                <w:sz w:val="20"/>
                                <w:szCs w:val="20"/>
                              </w:rPr>
                              <w:t>ec012ec.187.clu.4</w:t>
                            </w:r>
                            <w:r w:rsidRPr="00211388">
                              <w:rPr>
                                <w:rFonts w:ascii="Arial" w:hAnsi="Arial" w:cs="Arial"/>
                                <w:sz w:val="20"/>
                                <w:szCs w:val="20"/>
                              </w:rPr>
                              <w:tab/>
                              <w:t>ec012ec.187.m1m2.3</w:t>
                            </w:r>
                            <w:r w:rsidRPr="00211388">
                              <w:rPr>
                                <w:rFonts w:ascii="Arial" w:hAnsi="Arial" w:cs="Arial"/>
                                <w:sz w:val="20"/>
                                <w:szCs w:val="20"/>
                              </w:rPr>
                              <w:tab/>
                              <w:t>ec012ec.187.res.2</w:t>
                            </w:r>
                            <w:r w:rsidRPr="00211388">
                              <w:rPr>
                                <w:rFonts w:ascii="Arial" w:hAnsi="Arial" w:cs="Arial"/>
                                <w:sz w:val="20"/>
                                <w:szCs w:val="20"/>
                              </w:rPr>
                              <w:tab/>
                              <w:t>ec012ec.187.threshold.2</w:t>
                            </w:r>
                          </w:p>
                          <w:p w14:paraId="60450A6B" w14:textId="77777777" w:rsidR="00B81198" w:rsidRPr="00211388" w:rsidRDefault="00B81198" w:rsidP="004475FC">
                            <w:pPr>
                              <w:pStyle w:val="PlainText"/>
                              <w:pBdr>
                                <w:top w:val="single" w:sz="4" w:space="1" w:color="auto"/>
                                <w:left w:val="single" w:sz="4" w:space="4" w:color="auto"/>
                                <w:bottom w:val="single" w:sz="4" w:space="1" w:color="auto"/>
                                <w:right w:val="single" w:sz="4" w:space="4" w:color="auto"/>
                              </w:pBdr>
                              <w:tabs>
                                <w:tab w:val="left" w:pos="2340"/>
                                <w:tab w:val="left" w:pos="4860"/>
                                <w:tab w:val="left" w:pos="7200"/>
                              </w:tabs>
                              <w:rPr>
                                <w:rFonts w:ascii="Arial" w:hAnsi="Arial" w:cs="Arial"/>
                                <w:sz w:val="20"/>
                                <w:szCs w:val="20"/>
                              </w:rPr>
                            </w:pPr>
                            <w:r w:rsidRPr="00211388">
                              <w:rPr>
                                <w:rFonts w:ascii="Arial" w:hAnsi="Arial" w:cs="Arial"/>
                                <w:sz w:val="20"/>
                                <w:szCs w:val="20"/>
                              </w:rPr>
                              <w:t>ec012ec.187.eeg</w:t>
                            </w:r>
                            <w:r w:rsidRPr="00211388">
                              <w:rPr>
                                <w:rFonts w:ascii="Arial" w:hAnsi="Arial" w:cs="Arial"/>
                                <w:sz w:val="20"/>
                                <w:szCs w:val="20"/>
                              </w:rPr>
                              <w:tab/>
                              <w:t>ec012ec.187.m1m2.4</w:t>
                            </w:r>
                            <w:r w:rsidRPr="00211388">
                              <w:rPr>
                                <w:rFonts w:ascii="Arial" w:hAnsi="Arial" w:cs="Arial"/>
                                <w:sz w:val="20"/>
                                <w:szCs w:val="20"/>
                              </w:rPr>
                              <w:tab/>
                              <w:t>ec012ec.187.res.3</w:t>
                            </w:r>
                            <w:r w:rsidRPr="00211388">
                              <w:rPr>
                                <w:rFonts w:ascii="Arial" w:hAnsi="Arial" w:cs="Arial"/>
                                <w:sz w:val="20"/>
                                <w:szCs w:val="20"/>
                              </w:rPr>
                              <w:tab/>
                              <w:t>ec012ec.187.threshold.3</w:t>
                            </w:r>
                          </w:p>
                          <w:p w14:paraId="53AD9EB6" w14:textId="77777777" w:rsidR="00B81198" w:rsidRPr="00211388" w:rsidRDefault="00B81198" w:rsidP="004475FC">
                            <w:pPr>
                              <w:pStyle w:val="PlainText"/>
                              <w:pBdr>
                                <w:top w:val="single" w:sz="4" w:space="1" w:color="auto"/>
                                <w:left w:val="single" w:sz="4" w:space="4" w:color="auto"/>
                                <w:bottom w:val="single" w:sz="4" w:space="1" w:color="auto"/>
                                <w:right w:val="single" w:sz="4" w:space="4" w:color="auto"/>
                              </w:pBdr>
                              <w:tabs>
                                <w:tab w:val="left" w:pos="2340"/>
                                <w:tab w:val="left" w:pos="4860"/>
                                <w:tab w:val="left" w:pos="7200"/>
                              </w:tabs>
                              <w:rPr>
                                <w:rFonts w:ascii="Arial" w:hAnsi="Arial" w:cs="Arial"/>
                                <w:sz w:val="20"/>
                                <w:szCs w:val="20"/>
                              </w:rPr>
                            </w:pPr>
                            <w:r w:rsidRPr="00211388">
                              <w:rPr>
                                <w:rFonts w:ascii="Arial" w:hAnsi="Arial" w:cs="Arial"/>
                                <w:sz w:val="20"/>
                                <w:szCs w:val="20"/>
                              </w:rPr>
                              <w:t>ec012ec.187.fet.1</w:t>
                            </w:r>
                            <w:r w:rsidRPr="00211388">
                              <w:rPr>
                                <w:rFonts w:ascii="Arial" w:hAnsi="Arial" w:cs="Arial"/>
                                <w:sz w:val="20"/>
                                <w:szCs w:val="20"/>
                              </w:rPr>
                              <w:tab/>
                              <w:t>ec012ec.187.m1v</w:t>
                            </w:r>
                            <w:r w:rsidRPr="00211388">
                              <w:rPr>
                                <w:rFonts w:ascii="Arial" w:hAnsi="Arial" w:cs="Arial"/>
                                <w:sz w:val="20"/>
                                <w:szCs w:val="20"/>
                              </w:rPr>
                              <w:tab/>
                              <w:t>ec012ec.187.res.4</w:t>
                            </w:r>
                            <w:r w:rsidRPr="00211388">
                              <w:rPr>
                                <w:rFonts w:ascii="Arial" w:hAnsi="Arial" w:cs="Arial"/>
                                <w:sz w:val="20"/>
                                <w:szCs w:val="20"/>
                              </w:rPr>
                              <w:tab/>
                              <w:t>ec012ec.187.threshold.4</w:t>
                            </w:r>
                          </w:p>
                          <w:p w14:paraId="46AE7EEA" w14:textId="77777777" w:rsidR="00B81198" w:rsidRPr="00211388" w:rsidRDefault="00B81198" w:rsidP="004475FC">
                            <w:pPr>
                              <w:pStyle w:val="PlainText"/>
                              <w:pBdr>
                                <w:top w:val="single" w:sz="4" w:space="1" w:color="auto"/>
                                <w:left w:val="single" w:sz="4" w:space="4" w:color="auto"/>
                                <w:bottom w:val="single" w:sz="4" w:space="1" w:color="auto"/>
                                <w:right w:val="single" w:sz="4" w:space="4" w:color="auto"/>
                              </w:pBdr>
                              <w:tabs>
                                <w:tab w:val="left" w:pos="2340"/>
                                <w:tab w:val="left" w:pos="4860"/>
                                <w:tab w:val="left" w:pos="7200"/>
                              </w:tabs>
                              <w:rPr>
                                <w:rFonts w:ascii="Arial" w:hAnsi="Arial" w:cs="Arial"/>
                                <w:sz w:val="20"/>
                                <w:szCs w:val="20"/>
                              </w:rPr>
                            </w:pPr>
                            <w:r w:rsidRPr="00211388">
                              <w:rPr>
                                <w:rFonts w:ascii="Arial" w:hAnsi="Arial" w:cs="Arial"/>
                                <w:sz w:val="20"/>
                                <w:szCs w:val="20"/>
                              </w:rPr>
                              <w:t>ec012ec.187.fet.2</w:t>
                            </w:r>
                            <w:r w:rsidRPr="00211388">
                              <w:rPr>
                                <w:rFonts w:ascii="Arial" w:hAnsi="Arial" w:cs="Arial"/>
                                <w:sz w:val="20"/>
                                <w:szCs w:val="20"/>
                              </w:rPr>
                              <w:tab/>
                              <w:t>ec012ec.187.mm.1</w:t>
                            </w:r>
                            <w:r w:rsidRPr="00211388">
                              <w:rPr>
                                <w:rFonts w:ascii="Arial" w:hAnsi="Arial" w:cs="Arial"/>
                                <w:sz w:val="20"/>
                                <w:szCs w:val="20"/>
                              </w:rPr>
                              <w:tab/>
                              <w:t>ec012ec.187.spk.1</w:t>
                            </w:r>
                            <w:r w:rsidRPr="00211388">
                              <w:rPr>
                                <w:rFonts w:ascii="Arial" w:hAnsi="Arial" w:cs="Arial"/>
                                <w:sz w:val="20"/>
                                <w:szCs w:val="20"/>
                              </w:rPr>
                              <w:tab/>
                              <w:t>ec012ec.187.whl</w:t>
                            </w:r>
                          </w:p>
                          <w:p w14:paraId="511C08D6" w14:textId="1CA96F82" w:rsidR="00B81198" w:rsidRPr="004475FC" w:rsidRDefault="00B81198" w:rsidP="004475FC">
                            <w:pPr>
                              <w:pStyle w:val="PlainText"/>
                              <w:pBdr>
                                <w:top w:val="single" w:sz="4" w:space="1" w:color="auto"/>
                                <w:left w:val="single" w:sz="4" w:space="4" w:color="auto"/>
                                <w:bottom w:val="single" w:sz="4" w:space="1" w:color="auto"/>
                                <w:right w:val="single" w:sz="4" w:space="4" w:color="auto"/>
                              </w:pBdr>
                              <w:tabs>
                                <w:tab w:val="left" w:pos="2340"/>
                                <w:tab w:val="left" w:pos="4860"/>
                                <w:tab w:val="left" w:pos="7200"/>
                              </w:tabs>
                              <w:rPr>
                                <w:rFonts w:ascii="Arial" w:hAnsi="Arial" w:cs="Arial"/>
                                <w:sz w:val="20"/>
                                <w:szCs w:val="20"/>
                              </w:rPr>
                            </w:pPr>
                            <w:r w:rsidRPr="00211388">
                              <w:rPr>
                                <w:rFonts w:ascii="Arial" w:hAnsi="Arial" w:cs="Arial"/>
                                <w:sz w:val="20"/>
                                <w:szCs w:val="20"/>
                              </w:rPr>
                              <w:t>ec012ec.187.fet.3</w:t>
                            </w:r>
                            <w:r w:rsidRPr="00211388">
                              <w:rPr>
                                <w:rFonts w:ascii="Arial" w:hAnsi="Arial" w:cs="Arial"/>
                                <w:sz w:val="20"/>
                                <w:szCs w:val="20"/>
                              </w:rPr>
                              <w:tab/>
                              <w:t>ec012ec.187.mm.2</w:t>
                            </w:r>
                            <w:r w:rsidRPr="00211388">
                              <w:rPr>
                                <w:rFonts w:ascii="Arial" w:hAnsi="Arial" w:cs="Arial"/>
                                <w:sz w:val="20"/>
                                <w:szCs w:val="20"/>
                              </w:rPr>
                              <w:tab/>
                              <w:t>ec012ec.187.spk.2</w:t>
                            </w:r>
                            <w:r w:rsidRPr="00211388">
                              <w:rPr>
                                <w:rFonts w:ascii="Arial" w:hAnsi="Arial" w:cs="Arial"/>
                                <w:sz w:val="20"/>
                                <w:szCs w:val="20"/>
                              </w:rPr>
                              <w:tab/>
                              <w:t>ec012ec.187.xml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8" type="#_x0000_t202" style="position:absolute;margin-left:-4.85pt;margin-top:15.75pt;width:495pt;height:10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" filled="f" stroked="f">
                <v:textbox>
                  <w:txbxContent>
                    <w:p w14:paraId="4EAE9895" w14:textId="77777777" w:rsidR="00B81198" w:rsidRPr="00211388" w:rsidRDefault="00B81198" w:rsidP="004475FC">
                      <w:pPr>
                        <w:pStyle w:val="PlainText"/>
                        <w:pBdr>
                          <w:top w:val="single" w:sz="4" w:space="1" w:color="auto"/>
                          <w:left w:val="single" w:sz="4" w:space="4" w:color="auto"/>
                          <w:bottom w:val="single" w:sz="4" w:space="1" w:color="auto"/>
                          <w:right w:val="single" w:sz="4" w:space="4" w:color="auto"/>
                        </w:pBdr>
                        <w:tabs>
                          <w:tab w:val="left" w:pos="2340"/>
                          <w:tab w:val="left" w:pos="4860"/>
                          <w:tab w:val="left" w:pos="7200"/>
                        </w:tabs>
                        <w:rPr>
                          <w:rFonts w:ascii="Arial" w:hAnsi="Arial" w:cs="Arial"/>
                          <w:sz w:val="20"/>
                          <w:szCs w:val="20"/>
                        </w:rPr>
                      </w:pPr>
                      <w:r w:rsidRPr="00211388">
                        <w:rPr>
                          <w:rFonts w:ascii="Arial" w:hAnsi="Arial" w:cs="Arial"/>
                          <w:sz w:val="20"/>
                          <w:szCs w:val="20"/>
                        </w:rPr>
                        <w:t>ec012ec.187.clu.1</w:t>
                      </w:r>
                      <w:r w:rsidRPr="00211388">
                        <w:rPr>
                          <w:rFonts w:ascii="Arial" w:hAnsi="Arial" w:cs="Arial"/>
                          <w:sz w:val="20"/>
                          <w:szCs w:val="20"/>
                        </w:rPr>
                        <w:tab/>
                        <w:t>ec012ec.187.fet.4</w:t>
                      </w:r>
                      <w:r w:rsidRPr="00211388">
                        <w:rPr>
                          <w:rFonts w:ascii="Arial" w:hAnsi="Arial" w:cs="Arial"/>
                          <w:sz w:val="20"/>
                          <w:szCs w:val="20"/>
                        </w:rPr>
                        <w:tab/>
                        <w:t>ec012ec.187.mm.3</w:t>
                      </w:r>
                      <w:r w:rsidRPr="00211388">
                        <w:rPr>
                          <w:rFonts w:ascii="Arial" w:hAnsi="Arial" w:cs="Arial"/>
                          <w:sz w:val="20"/>
                          <w:szCs w:val="20"/>
                        </w:rPr>
                        <w:tab/>
                        <w:t>ec012ec.187.spk.3</w:t>
                      </w:r>
                    </w:p>
                    <w:p w14:paraId="1B205A82" w14:textId="77777777" w:rsidR="00B81198" w:rsidRPr="00211388" w:rsidRDefault="00B81198" w:rsidP="004475FC">
                      <w:pPr>
                        <w:pStyle w:val="PlainText"/>
                        <w:pBdr>
                          <w:top w:val="single" w:sz="4" w:space="1" w:color="auto"/>
                          <w:left w:val="single" w:sz="4" w:space="4" w:color="auto"/>
                          <w:bottom w:val="single" w:sz="4" w:space="1" w:color="auto"/>
                          <w:right w:val="single" w:sz="4" w:space="4" w:color="auto"/>
                        </w:pBdr>
                        <w:tabs>
                          <w:tab w:val="left" w:pos="2340"/>
                          <w:tab w:val="left" w:pos="4860"/>
                          <w:tab w:val="left" w:pos="7200"/>
                        </w:tabs>
                        <w:rPr>
                          <w:rFonts w:ascii="Arial" w:hAnsi="Arial" w:cs="Arial"/>
                          <w:sz w:val="20"/>
                          <w:szCs w:val="20"/>
                        </w:rPr>
                      </w:pPr>
                      <w:r w:rsidRPr="00211388">
                        <w:rPr>
                          <w:rFonts w:ascii="Arial" w:hAnsi="Arial" w:cs="Arial"/>
                          <w:sz w:val="20"/>
                          <w:szCs w:val="20"/>
                        </w:rPr>
                        <w:t>ec012ec.187.clu.2</w:t>
                      </w:r>
                      <w:r w:rsidRPr="00211388">
                        <w:rPr>
                          <w:rFonts w:ascii="Arial" w:hAnsi="Arial" w:cs="Arial"/>
                          <w:sz w:val="20"/>
                          <w:szCs w:val="20"/>
                        </w:rPr>
                        <w:tab/>
                        <w:t>ec012ec.187.m1m2.1</w:t>
                      </w:r>
                      <w:r w:rsidRPr="00211388">
                        <w:rPr>
                          <w:rFonts w:ascii="Arial" w:hAnsi="Arial" w:cs="Arial"/>
                          <w:sz w:val="20"/>
                          <w:szCs w:val="20"/>
                        </w:rPr>
                        <w:tab/>
                        <w:t>ec012ec.187.mm.4</w:t>
                      </w:r>
                      <w:r w:rsidRPr="00211388">
                        <w:rPr>
                          <w:rFonts w:ascii="Arial" w:hAnsi="Arial" w:cs="Arial"/>
                          <w:sz w:val="20"/>
                          <w:szCs w:val="20"/>
                        </w:rPr>
                        <w:tab/>
                        <w:t>ec012ec.187.spk.4</w:t>
                      </w:r>
                    </w:p>
                    <w:p w14:paraId="433CE08D" w14:textId="77777777" w:rsidR="00B81198" w:rsidRPr="00211388" w:rsidRDefault="00B81198" w:rsidP="004475FC">
                      <w:pPr>
                        <w:pStyle w:val="PlainText"/>
                        <w:pBdr>
                          <w:top w:val="single" w:sz="4" w:space="1" w:color="auto"/>
                          <w:left w:val="single" w:sz="4" w:space="4" w:color="auto"/>
                          <w:bottom w:val="single" w:sz="4" w:space="1" w:color="auto"/>
                          <w:right w:val="single" w:sz="4" w:space="4" w:color="auto"/>
                        </w:pBdr>
                        <w:tabs>
                          <w:tab w:val="left" w:pos="2340"/>
                          <w:tab w:val="left" w:pos="4860"/>
                          <w:tab w:val="left" w:pos="7200"/>
                        </w:tabs>
                        <w:rPr>
                          <w:rFonts w:ascii="Arial" w:hAnsi="Arial" w:cs="Arial"/>
                          <w:sz w:val="20"/>
                          <w:szCs w:val="20"/>
                        </w:rPr>
                      </w:pPr>
                      <w:r w:rsidRPr="00211388">
                        <w:rPr>
                          <w:rFonts w:ascii="Arial" w:hAnsi="Arial" w:cs="Arial"/>
                          <w:sz w:val="20"/>
                          <w:szCs w:val="20"/>
                        </w:rPr>
                        <w:t>ec012ec.187.clu.3</w:t>
                      </w:r>
                      <w:r w:rsidRPr="00211388">
                        <w:rPr>
                          <w:rFonts w:ascii="Arial" w:hAnsi="Arial" w:cs="Arial"/>
                          <w:sz w:val="20"/>
                          <w:szCs w:val="20"/>
                        </w:rPr>
                        <w:tab/>
                        <w:t>ec012ec.187.m1m2.2</w:t>
                      </w:r>
                      <w:r w:rsidRPr="00211388">
                        <w:rPr>
                          <w:rFonts w:ascii="Arial" w:hAnsi="Arial" w:cs="Arial"/>
                          <w:sz w:val="20"/>
                          <w:szCs w:val="20"/>
                        </w:rPr>
                        <w:tab/>
                        <w:t>ec012ec.187.res.1</w:t>
                      </w:r>
                      <w:r w:rsidRPr="00211388">
                        <w:rPr>
                          <w:rFonts w:ascii="Arial" w:hAnsi="Arial" w:cs="Arial"/>
                          <w:sz w:val="20"/>
                          <w:szCs w:val="20"/>
                        </w:rPr>
                        <w:tab/>
                        <w:t>ec012ec.187.threshold.1</w:t>
                      </w:r>
                    </w:p>
                    <w:p w14:paraId="117F6B53" w14:textId="77777777" w:rsidR="00B81198" w:rsidRPr="00211388" w:rsidRDefault="00B81198" w:rsidP="004475FC">
                      <w:pPr>
                        <w:pStyle w:val="PlainText"/>
                        <w:pBdr>
                          <w:top w:val="single" w:sz="4" w:space="1" w:color="auto"/>
                          <w:left w:val="single" w:sz="4" w:space="4" w:color="auto"/>
                          <w:bottom w:val="single" w:sz="4" w:space="1" w:color="auto"/>
                          <w:right w:val="single" w:sz="4" w:space="4" w:color="auto"/>
                        </w:pBdr>
                        <w:tabs>
                          <w:tab w:val="left" w:pos="2340"/>
                          <w:tab w:val="left" w:pos="4860"/>
                          <w:tab w:val="left" w:pos="7200"/>
                        </w:tabs>
                        <w:rPr>
                          <w:rFonts w:ascii="Arial" w:hAnsi="Arial" w:cs="Arial"/>
                          <w:sz w:val="20"/>
                          <w:szCs w:val="20"/>
                        </w:rPr>
                      </w:pPr>
                      <w:r w:rsidRPr="00211388">
                        <w:rPr>
                          <w:rFonts w:ascii="Arial" w:hAnsi="Arial" w:cs="Arial"/>
                          <w:sz w:val="20"/>
                          <w:szCs w:val="20"/>
                        </w:rPr>
                        <w:t>ec012ec.187.clu.4</w:t>
                      </w:r>
                      <w:r w:rsidRPr="00211388">
                        <w:rPr>
                          <w:rFonts w:ascii="Arial" w:hAnsi="Arial" w:cs="Arial"/>
                          <w:sz w:val="20"/>
                          <w:szCs w:val="20"/>
                        </w:rPr>
                        <w:tab/>
                        <w:t>ec012ec.187.m1m2.3</w:t>
                      </w:r>
                      <w:r w:rsidRPr="00211388">
                        <w:rPr>
                          <w:rFonts w:ascii="Arial" w:hAnsi="Arial" w:cs="Arial"/>
                          <w:sz w:val="20"/>
                          <w:szCs w:val="20"/>
                        </w:rPr>
                        <w:tab/>
                        <w:t>ec012ec.187.res.2</w:t>
                      </w:r>
                      <w:r w:rsidRPr="00211388">
                        <w:rPr>
                          <w:rFonts w:ascii="Arial" w:hAnsi="Arial" w:cs="Arial"/>
                          <w:sz w:val="20"/>
                          <w:szCs w:val="20"/>
                        </w:rPr>
                        <w:tab/>
                        <w:t>ec012ec.187.threshold.2</w:t>
                      </w:r>
                    </w:p>
                    <w:p w14:paraId="60450A6B" w14:textId="77777777" w:rsidR="00B81198" w:rsidRPr="00211388" w:rsidRDefault="00B81198" w:rsidP="004475FC">
                      <w:pPr>
                        <w:pStyle w:val="PlainText"/>
                        <w:pBdr>
                          <w:top w:val="single" w:sz="4" w:space="1" w:color="auto"/>
                          <w:left w:val="single" w:sz="4" w:space="4" w:color="auto"/>
                          <w:bottom w:val="single" w:sz="4" w:space="1" w:color="auto"/>
                          <w:right w:val="single" w:sz="4" w:space="4" w:color="auto"/>
                        </w:pBdr>
                        <w:tabs>
                          <w:tab w:val="left" w:pos="2340"/>
                          <w:tab w:val="left" w:pos="4860"/>
                          <w:tab w:val="left" w:pos="7200"/>
                        </w:tabs>
                        <w:rPr>
                          <w:rFonts w:ascii="Arial" w:hAnsi="Arial" w:cs="Arial"/>
                          <w:sz w:val="20"/>
                          <w:szCs w:val="20"/>
                        </w:rPr>
                      </w:pPr>
                      <w:r w:rsidRPr="00211388">
                        <w:rPr>
                          <w:rFonts w:ascii="Arial" w:hAnsi="Arial" w:cs="Arial"/>
                          <w:sz w:val="20"/>
                          <w:szCs w:val="20"/>
                        </w:rPr>
                        <w:t>ec012ec.187.eeg</w:t>
                      </w:r>
                      <w:r w:rsidRPr="00211388">
                        <w:rPr>
                          <w:rFonts w:ascii="Arial" w:hAnsi="Arial" w:cs="Arial"/>
                          <w:sz w:val="20"/>
                          <w:szCs w:val="20"/>
                        </w:rPr>
                        <w:tab/>
                        <w:t>ec012ec.187.m1m2.4</w:t>
                      </w:r>
                      <w:r w:rsidRPr="00211388">
                        <w:rPr>
                          <w:rFonts w:ascii="Arial" w:hAnsi="Arial" w:cs="Arial"/>
                          <w:sz w:val="20"/>
                          <w:szCs w:val="20"/>
                        </w:rPr>
                        <w:tab/>
                        <w:t>ec012ec.187.res.3</w:t>
                      </w:r>
                      <w:r w:rsidRPr="00211388">
                        <w:rPr>
                          <w:rFonts w:ascii="Arial" w:hAnsi="Arial" w:cs="Arial"/>
                          <w:sz w:val="20"/>
                          <w:szCs w:val="20"/>
                        </w:rPr>
                        <w:tab/>
                        <w:t>ec012ec.187.threshold.3</w:t>
                      </w:r>
                    </w:p>
                    <w:p w14:paraId="53AD9EB6" w14:textId="77777777" w:rsidR="00B81198" w:rsidRPr="00211388" w:rsidRDefault="00B81198" w:rsidP="004475FC">
                      <w:pPr>
                        <w:pStyle w:val="PlainText"/>
                        <w:pBdr>
                          <w:top w:val="single" w:sz="4" w:space="1" w:color="auto"/>
                          <w:left w:val="single" w:sz="4" w:space="4" w:color="auto"/>
                          <w:bottom w:val="single" w:sz="4" w:space="1" w:color="auto"/>
                          <w:right w:val="single" w:sz="4" w:space="4" w:color="auto"/>
                        </w:pBdr>
                        <w:tabs>
                          <w:tab w:val="left" w:pos="2340"/>
                          <w:tab w:val="left" w:pos="4860"/>
                          <w:tab w:val="left" w:pos="7200"/>
                        </w:tabs>
                        <w:rPr>
                          <w:rFonts w:ascii="Arial" w:hAnsi="Arial" w:cs="Arial"/>
                          <w:sz w:val="20"/>
                          <w:szCs w:val="20"/>
                        </w:rPr>
                      </w:pPr>
                      <w:r w:rsidRPr="00211388">
                        <w:rPr>
                          <w:rFonts w:ascii="Arial" w:hAnsi="Arial" w:cs="Arial"/>
                          <w:sz w:val="20"/>
                          <w:szCs w:val="20"/>
                        </w:rPr>
                        <w:t>ec012ec.187.fet.1</w:t>
                      </w:r>
                      <w:r w:rsidRPr="00211388">
                        <w:rPr>
                          <w:rFonts w:ascii="Arial" w:hAnsi="Arial" w:cs="Arial"/>
                          <w:sz w:val="20"/>
                          <w:szCs w:val="20"/>
                        </w:rPr>
                        <w:tab/>
                        <w:t>ec012ec.187.m1v</w:t>
                      </w:r>
                      <w:r w:rsidRPr="00211388">
                        <w:rPr>
                          <w:rFonts w:ascii="Arial" w:hAnsi="Arial" w:cs="Arial"/>
                          <w:sz w:val="20"/>
                          <w:szCs w:val="20"/>
                        </w:rPr>
                        <w:tab/>
                        <w:t>ec012ec.187.res.4</w:t>
                      </w:r>
                      <w:r w:rsidRPr="00211388">
                        <w:rPr>
                          <w:rFonts w:ascii="Arial" w:hAnsi="Arial" w:cs="Arial"/>
                          <w:sz w:val="20"/>
                          <w:szCs w:val="20"/>
                        </w:rPr>
                        <w:tab/>
                        <w:t>ec012ec.187.threshold.4</w:t>
                      </w:r>
                    </w:p>
                    <w:p w14:paraId="46AE7EEA" w14:textId="77777777" w:rsidR="00B81198" w:rsidRPr="00211388" w:rsidRDefault="00B81198" w:rsidP="004475FC">
                      <w:pPr>
                        <w:pStyle w:val="PlainText"/>
                        <w:pBdr>
                          <w:top w:val="single" w:sz="4" w:space="1" w:color="auto"/>
                          <w:left w:val="single" w:sz="4" w:space="4" w:color="auto"/>
                          <w:bottom w:val="single" w:sz="4" w:space="1" w:color="auto"/>
                          <w:right w:val="single" w:sz="4" w:space="4" w:color="auto"/>
                        </w:pBdr>
                        <w:tabs>
                          <w:tab w:val="left" w:pos="2340"/>
                          <w:tab w:val="left" w:pos="4860"/>
                          <w:tab w:val="left" w:pos="7200"/>
                        </w:tabs>
                        <w:rPr>
                          <w:rFonts w:ascii="Arial" w:hAnsi="Arial" w:cs="Arial"/>
                          <w:sz w:val="20"/>
                          <w:szCs w:val="20"/>
                        </w:rPr>
                      </w:pPr>
                      <w:r w:rsidRPr="00211388">
                        <w:rPr>
                          <w:rFonts w:ascii="Arial" w:hAnsi="Arial" w:cs="Arial"/>
                          <w:sz w:val="20"/>
                          <w:szCs w:val="20"/>
                        </w:rPr>
                        <w:t>ec012ec.187.fet.2</w:t>
                      </w:r>
                      <w:r w:rsidRPr="00211388">
                        <w:rPr>
                          <w:rFonts w:ascii="Arial" w:hAnsi="Arial" w:cs="Arial"/>
                          <w:sz w:val="20"/>
                          <w:szCs w:val="20"/>
                        </w:rPr>
                        <w:tab/>
                        <w:t>ec012ec.187.mm.1</w:t>
                      </w:r>
                      <w:r w:rsidRPr="00211388">
                        <w:rPr>
                          <w:rFonts w:ascii="Arial" w:hAnsi="Arial" w:cs="Arial"/>
                          <w:sz w:val="20"/>
                          <w:szCs w:val="20"/>
                        </w:rPr>
                        <w:tab/>
                        <w:t>ec012ec.187.spk.1</w:t>
                      </w:r>
                      <w:r w:rsidRPr="00211388">
                        <w:rPr>
                          <w:rFonts w:ascii="Arial" w:hAnsi="Arial" w:cs="Arial"/>
                          <w:sz w:val="20"/>
                          <w:szCs w:val="20"/>
                        </w:rPr>
                        <w:tab/>
                        <w:t>ec012ec.187.whl</w:t>
                      </w:r>
                    </w:p>
                    <w:p w14:paraId="511C08D6" w14:textId="1CA96F82" w:rsidR="00B81198" w:rsidRPr="004475FC" w:rsidRDefault="00B81198" w:rsidP="004475FC">
                      <w:pPr>
                        <w:pStyle w:val="PlainText"/>
                        <w:pBdr>
                          <w:top w:val="single" w:sz="4" w:space="1" w:color="auto"/>
                          <w:left w:val="single" w:sz="4" w:space="4" w:color="auto"/>
                          <w:bottom w:val="single" w:sz="4" w:space="1" w:color="auto"/>
                          <w:right w:val="single" w:sz="4" w:space="4" w:color="auto"/>
                        </w:pBdr>
                        <w:tabs>
                          <w:tab w:val="left" w:pos="2340"/>
                          <w:tab w:val="left" w:pos="4860"/>
                          <w:tab w:val="left" w:pos="7200"/>
                        </w:tabs>
                        <w:rPr>
                          <w:rFonts w:ascii="Arial" w:hAnsi="Arial" w:cs="Arial"/>
                          <w:sz w:val="20"/>
                          <w:szCs w:val="20"/>
                        </w:rPr>
                      </w:pPr>
                      <w:r w:rsidRPr="00211388">
                        <w:rPr>
                          <w:rFonts w:ascii="Arial" w:hAnsi="Arial" w:cs="Arial"/>
                          <w:sz w:val="20"/>
                          <w:szCs w:val="20"/>
                        </w:rPr>
                        <w:t>ec012ec.187.fet.3</w:t>
                      </w:r>
                      <w:r w:rsidRPr="00211388">
                        <w:rPr>
                          <w:rFonts w:ascii="Arial" w:hAnsi="Arial" w:cs="Arial"/>
                          <w:sz w:val="20"/>
                          <w:szCs w:val="20"/>
                        </w:rPr>
                        <w:tab/>
                        <w:t>ec012ec.187.mm.2</w:t>
                      </w:r>
                      <w:r w:rsidRPr="00211388">
                        <w:rPr>
                          <w:rFonts w:ascii="Arial" w:hAnsi="Arial" w:cs="Arial"/>
                          <w:sz w:val="20"/>
                          <w:szCs w:val="20"/>
                        </w:rPr>
                        <w:tab/>
                        <w:t>ec012ec.187.spk.2</w:t>
                      </w:r>
                      <w:r w:rsidRPr="00211388">
                        <w:rPr>
                          <w:rFonts w:ascii="Arial" w:hAnsi="Arial" w:cs="Arial"/>
                          <w:sz w:val="20"/>
                          <w:szCs w:val="20"/>
                        </w:rPr>
                        <w:tab/>
                        <w:t>ec012ec.187.xml</w:t>
                      </w:r>
                    </w:p>
                  </w:txbxContent>
                </v:textbox>
                <w10:wrap type="square"/>
              </v:shape>
            </w:pict>
          </mc:Fallback>
        </mc:AlternateContent>
      </w:r>
    </w:p>
    <w:p w14:paraId="61982556" w14:textId="6431FF98" w:rsidR="00211388" w:rsidRDefault="004475FC" w:rsidP="00A84339">
      <w:pPr>
        <w:pStyle w:val="PlainText"/>
        <w:rPr>
          <w:rFonts w:ascii="Times New Roman" w:hAnsi="Times New Roman"/>
          <w:sz w:val="24"/>
          <w:szCs w:val="24"/>
        </w:rPr>
      </w:pPr>
      <w:r>
        <w:rPr>
          <w:noProof/>
        </w:rPr>
        <mc:AlternateContent>
          <mc:Choice Requires="wps">
            <w:drawing>
              <wp:anchor distT="0" distB="0" distL="114300" distR="114300" simplePos="0" relativeHeight="251664384" behindDoc="0" locked="0" layoutInCell="1" allowOverlap="1" wp14:anchorId="56DAE551" wp14:editId="6900F652">
                <wp:simplePos x="0" y="0"/>
                <wp:positionH relativeFrom="column">
                  <wp:posOffset>-62230</wp:posOffset>
                </wp:positionH>
                <wp:positionV relativeFrom="paragraph">
                  <wp:posOffset>1396365</wp:posOffset>
                </wp:positionV>
                <wp:extent cx="6286500" cy="287655"/>
                <wp:effectExtent l="0" t="0" r="12700" b="0"/>
                <wp:wrapSquare wrapText="bothSides"/>
                <wp:docPr id="4" name="Text Box 4"/>
                <wp:cNvGraphicFramePr/>
                <a:graphic xmlns:a="http://schemas.openxmlformats.org/drawingml/2006/main">
                  <a:graphicData uri="http://schemas.microsoft.com/office/word/2010/wordprocessingShape">
                    <wps:wsp>
                      <wps:cNvSpPr txBox="1"/>
                      <wps:spPr>
                        <a:xfrm>
                          <a:off x="0" y="0"/>
                          <a:ext cx="6286500" cy="28765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96A08EB" w14:textId="71F7480F" w:rsidR="00B81198" w:rsidRPr="004475FC" w:rsidRDefault="00B81198" w:rsidP="004475FC">
                            <w:pPr>
                              <w:pStyle w:val="Caption"/>
                              <w:jc w:val="center"/>
                              <w:rPr>
                                <w:noProof/>
                                <w:sz w:val="22"/>
                                <w:szCs w:val="22"/>
                              </w:rPr>
                            </w:pPr>
                            <w:r w:rsidRPr="004475FC">
                              <w:rPr>
                                <w:sz w:val="22"/>
                                <w:szCs w:val="22"/>
                              </w:rPr>
                              <w:t xml:space="preserve">Figure </w:t>
                            </w:r>
                            <w:r w:rsidRPr="004475FC">
                              <w:rPr>
                                <w:sz w:val="22"/>
                                <w:szCs w:val="22"/>
                              </w:rPr>
                              <w:fldChar w:fldCharType="begin"/>
                            </w:r>
                            <w:r w:rsidRPr="004475FC">
                              <w:rPr>
                                <w:sz w:val="22"/>
                                <w:szCs w:val="22"/>
                              </w:rPr>
                              <w:instrText xml:space="preserve"> SEQ Figure \* ARABIC </w:instrText>
                            </w:r>
                            <w:r w:rsidRPr="004475FC">
                              <w:rPr>
                                <w:sz w:val="22"/>
                                <w:szCs w:val="22"/>
                              </w:rPr>
                              <w:fldChar w:fldCharType="separate"/>
                            </w:r>
                            <w:r>
                              <w:rPr>
                                <w:noProof/>
                                <w:sz w:val="22"/>
                                <w:szCs w:val="22"/>
                              </w:rPr>
                              <w:t>2</w:t>
                            </w:r>
                            <w:r w:rsidRPr="004475FC">
                              <w:rPr>
                                <w:sz w:val="22"/>
                                <w:szCs w:val="22"/>
                              </w:rPr>
                              <w:fldChar w:fldCharType="end"/>
                            </w:r>
                            <w:r w:rsidRPr="004475FC">
                              <w:rPr>
                                <w:sz w:val="22"/>
                                <w:szCs w:val="22"/>
                              </w:rPr>
                              <w:t>: Sample data files for a recording session.  Extracted from file ec012ec.187.tar.gz.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 o:spid="_x0000_s1029" type="#_x0000_t202" style="position:absolute;margin-left:-4.85pt;margin-top:109.95pt;width:495pt;height:2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" stroked="f">
                <v:textbox style="mso-fit-shape-to-text:t" inset="0,0,0,0">
                  <w:txbxContent>
                    <w:p w14:paraId="596A08EB" w14:textId="71F7480F" w:rsidR="00B81198" w:rsidRPr="004475FC" w:rsidRDefault="00B81198" w:rsidP="004475FC">
                      <w:pPr>
                        <w:pStyle w:val="Caption"/>
                        <w:jc w:val="center"/>
                        <w:rPr>
                          <w:noProof/>
                          <w:sz w:val="22"/>
                          <w:szCs w:val="22"/>
                        </w:rPr>
                      </w:pPr>
                      <w:r w:rsidRPr="004475FC">
                        <w:rPr>
                          <w:sz w:val="22"/>
                          <w:szCs w:val="22"/>
                        </w:rPr>
                        <w:t xml:space="preserve">Figure </w:t>
                      </w:r>
                      <w:r w:rsidRPr="004475FC">
                        <w:rPr>
                          <w:sz w:val="22"/>
                          <w:szCs w:val="22"/>
                        </w:rPr>
                        <w:fldChar w:fldCharType="begin"/>
                      </w:r>
                      <w:r w:rsidRPr="004475FC">
                        <w:rPr>
                          <w:sz w:val="22"/>
                          <w:szCs w:val="22"/>
                        </w:rPr>
                        <w:instrText xml:space="preserve"> SEQ Figure \* ARABIC </w:instrText>
                      </w:r>
                      <w:r w:rsidRPr="004475FC">
                        <w:rPr>
                          <w:sz w:val="22"/>
                          <w:szCs w:val="22"/>
                        </w:rPr>
                        <w:fldChar w:fldCharType="separate"/>
                      </w:r>
                      <w:r>
                        <w:rPr>
                          <w:noProof/>
                          <w:sz w:val="22"/>
                          <w:szCs w:val="22"/>
                        </w:rPr>
                        <w:t>2</w:t>
                      </w:r>
                      <w:r w:rsidRPr="004475FC">
                        <w:rPr>
                          <w:sz w:val="22"/>
                          <w:szCs w:val="22"/>
                        </w:rPr>
                        <w:fldChar w:fldCharType="end"/>
                      </w:r>
                      <w:r w:rsidRPr="004475FC">
                        <w:rPr>
                          <w:sz w:val="22"/>
                          <w:szCs w:val="22"/>
                        </w:rPr>
                        <w:t>: Sample data files for a recording session.  Extracted from file ec012ec.187.tar.gz.</w:t>
                      </w:r>
                    </w:p>
                  </w:txbxContent>
                </v:textbox>
                <w10:wrap type="square"/>
              </v:shape>
            </w:pict>
          </mc:Fallback>
        </mc:AlternateContent>
      </w:r>
    </w:p>
    <w:p w14:paraId="20225335" w14:textId="217E5D56" w:rsidR="0046489D" w:rsidRDefault="00194CAF" w:rsidP="00120588">
      <w:pPr>
        <w:pStyle w:val="PlainText"/>
        <w:rPr>
          <w:rFonts w:ascii="Times New Roman" w:hAnsi="Times New Roman"/>
          <w:sz w:val="24"/>
          <w:szCs w:val="24"/>
        </w:rPr>
      </w:pPr>
      <w:r>
        <w:rPr>
          <w:rFonts w:ascii="Times New Roman" w:hAnsi="Times New Roman"/>
          <w:sz w:val="24"/>
          <w:szCs w:val="24"/>
        </w:rPr>
        <w:t>A description of these files is provided in the documentation for the CRCNS.org, hc-2 dat</w:t>
      </w:r>
      <w:r w:rsidR="00A17A8F">
        <w:rPr>
          <w:rFonts w:ascii="Times New Roman" w:hAnsi="Times New Roman"/>
          <w:sz w:val="24"/>
          <w:szCs w:val="24"/>
        </w:rPr>
        <w:t>a set, since the file formats are</w:t>
      </w:r>
      <w:r>
        <w:rPr>
          <w:rFonts w:ascii="Times New Roman" w:hAnsi="Times New Roman"/>
          <w:sz w:val="24"/>
          <w:szCs w:val="24"/>
        </w:rPr>
        <w:t xml:space="preserve"> the same.  The two documents most useful are titled “crcns.org hc2 data description” and “crcns.org hc2 processing flowchar</w:t>
      </w:r>
      <w:r w:rsidR="0046489D">
        <w:rPr>
          <w:rFonts w:ascii="Times New Roman" w:hAnsi="Times New Roman"/>
          <w:sz w:val="24"/>
          <w:szCs w:val="24"/>
        </w:rPr>
        <w:t>t”.</w:t>
      </w:r>
      <w:r w:rsidR="004F7CE8">
        <w:rPr>
          <w:rFonts w:ascii="Times New Roman" w:hAnsi="Times New Roman"/>
          <w:sz w:val="24"/>
          <w:szCs w:val="24"/>
        </w:rPr>
        <w:t xml:space="preserve">  The document </w:t>
      </w:r>
    </w:p>
    <w:p w14:paraId="411F7FCE" w14:textId="77777777" w:rsidR="0009522C" w:rsidRDefault="0009522C" w:rsidP="00120588">
      <w:pPr>
        <w:pStyle w:val="PlainText"/>
        <w:rPr>
          <w:rFonts w:ascii="Times New Roman" w:hAnsi="Times New Roman"/>
          <w:sz w:val="24"/>
          <w:szCs w:val="24"/>
        </w:rPr>
      </w:pPr>
    </w:p>
    <w:p w14:paraId="38FFF5A6" w14:textId="77777777" w:rsidR="00A17A8F" w:rsidRDefault="00926682" w:rsidP="000C59F0">
      <w:pPr>
        <w:pStyle w:val="PlainText"/>
        <w:rPr>
          <w:rFonts w:ascii="Times New Roman" w:hAnsi="Times New Roman"/>
          <w:sz w:val="24"/>
          <w:szCs w:val="24"/>
        </w:rPr>
      </w:pPr>
      <w:r>
        <w:rPr>
          <w:rFonts w:ascii="Times New Roman" w:hAnsi="Times New Roman"/>
          <w:sz w:val="24"/>
          <w:szCs w:val="24"/>
        </w:rPr>
        <w:t>A fact</w:t>
      </w:r>
      <w:r w:rsidR="0009522C">
        <w:rPr>
          <w:rFonts w:ascii="Times New Roman" w:hAnsi="Times New Roman"/>
          <w:sz w:val="24"/>
          <w:szCs w:val="24"/>
        </w:rPr>
        <w:t xml:space="preserve"> critical for the understanding </w:t>
      </w:r>
      <w:r>
        <w:rPr>
          <w:rFonts w:ascii="Times New Roman" w:hAnsi="Times New Roman"/>
          <w:sz w:val="24"/>
          <w:szCs w:val="24"/>
        </w:rPr>
        <w:t>th</w:t>
      </w:r>
      <w:r w:rsidR="00A17A8F">
        <w:rPr>
          <w:rFonts w:ascii="Times New Roman" w:hAnsi="Times New Roman"/>
          <w:sz w:val="24"/>
          <w:szCs w:val="24"/>
        </w:rPr>
        <w:t>e hc3</w:t>
      </w:r>
      <w:r>
        <w:rPr>
          <w:rFonts w:ascii="Times New Roman" w:hAnsi="Times New Roman"/>
          <w:sz w:val="24"/>
          <w:szCs w:val="24"/>
        </w:rPr>
        <w:t xml:space="preserve"> data set, which is not mentioned in the documents</w:t>
      </w:r>
      <w:r w:rsidR="007E416D">
        <w:rPr>
          <w:rFonts w:ascii="Times New Roman" w:hAnsi="Times New Roman"/>
          <w:sz w:val="24"/>
          <w:szCs w:val="24"/>
        </w:rPr>
        <w:t xml:space="preserve"> for the other data sets</w:t>
      </w:r>
      <w:r>
        <w:rPr>
          <w:rFonts w:ascii="Times New Roman" w:hAnsi="Times New Roman"/>
          <w:sz w:val="24"/>
          <w:szCs w:val="24"/>
        </w:rPr>
        <w:t xml:space="preserve">, is that in the hc3 data set, the cells found by spike sorting are common to all sessions within a top level directory, and </w:t>
      </w:r>
      <w:r w:rsidR="00A17A8F">
        <w:rPr>
          <w:rFonts w:ascii="Times New Roman" w:hAnsi="Times New Roman"/>
          <w:sz w:val="24"/>
          <w:szCs w:val="24"/>
        </w:rPr>
        <w:t xml:space="preserve">are </w:t>
      </w:r>
      <w:r>
        <w:rPr>
          <w:rFonts w:ascii="Times New Roman" w:hAnsi="Times New Roman"/>
          <w:sz w:val="24"/>
          <w:szCs w:val="24"/>
        </w:rPr>
        <w:t xml:space="preserve">not </w:t>
      </w:r>
      <w:r w:rsidR="00A17A8F">
        <w:rPr>
          <w:rFonts w:ascii="Times New Roman" w:hAnsi="Times New Roman"/>
          <w:sz w:val="24"/>
          <w:szCs w:val="24"/>
        </w:rPr>
        <w:t xml:space="preserve">specific </w:t>
      </w:r>
      <w:r>
        <w:rPr>
          <w:rFonts w:ascii="Times New Roman" w:hAnsi="Times New Roman"/>
          <w:sz w:val="24"/>
          <w:szCs w:val="24"/>
        </w:rPr>
        <w:t xml:space="preserve">to individual session.   </w:t>
      </w:r>
      <w:r w:rsidR="00A17A8F">
        <w:rPr>
          <w:rFonts w:ascii="Times New Roman" w:hAnsi="Times New Roman"/>
          <w:sz w:val="24"/>
          <w:szCs w:val="24"/>
        </w:rPr>
        <w:t>This is because data from all sessions recorded from the same animal on the same day was merged to do spike sorting; and all sessions that were merged in this way are stored in the same top level directory in the hc3 data set.</w:t>
      </w:r>
    </w:p>
    <w:p w14:paraId="1180F70D" w14:textId="77777777" w:rsidR="00A17A8F" w:rsidRDefault="00A17A8F" w:rsidP="000C59F0">
      <w:pPr>
        <w:pStyle w:val="PlainText"/>
        <w:rPr>
          <w:rFonts w:ascii="Times New Roman" w:hAnsi="Times New Roman"/>
          <w:sz w:val="24"/>
          <w:szCs w:val="24"/>
        </w:rPr>
      </w:pPr>
    </w:p>
    <w:p w14:paraId="062D6F67" w14:textId="553532B5" w:rsidR="000C59F0" w:rsidRDefault="0067716F" w:rsidP="000C59F0">
      <w:pPr>
        <w:pStyle w:val="PlainText"/>
        <w:rPr>
          <w:rFonts w:ascii="Times New Roman" w:hAnsi="Times New Roman"/>
          <w:sz w:val="24"/>
          <w:szCs w:val="24"/>
        </w:rPr>
      </w:pPr>
      <w:r>
        <w:rPr>
          <w:rFonts w:ascii="Times New Roman" w:hAnsi="Times New Roman"/>
          <w:sz w:val="24"/>
          <w:szCs w:val="24"/>
        </w:rPr>
        <w:t>A more thorough</w:t>
      </w:r>
      <w:r w:rsidR="000C59F0">
        <w:rPr>
          <w:rFonts w:ascii="Times New Roman" w:hAnsi="Times New Roman"/>
          <w:sz w:val="24"/>
          <w:szCs w:val="24"/>
        </w:rPr>
        <w:t xml:space="preserve"> expl</w:t>
      </w:r>
      <w:r>
        <w:rPr>
          <w:rFonts w:ascii="Times New Roman" w:hAnsi="Times New Roman"/>
          <w:sz w:val="24"/>
          <w:szCs w:val="24"/>
        </w:rPr>
        <w:t>anation of this and the neural data files is given below.</w:t>
      </w:r>
    </w:p>
    <w:p w14:paraId="6E6A686D" w14:textId="77777777" w:rsidR="00926682" w:rsidRDefault="00926682" w:rsidP="000C59F0">
      <w:pPr>
        <w:pStyle w:val="PlainText"/>
        <w:rPr>
          <w:rFonts w:ascii="Times New Roman" w:hAnsi="Times New Roman"/>
          <w:sz w:val="24"/>
          <w:szCs w:val="24"/>
        </w:rPr>
      </w:pPr>
    </w:p>
    <w:p w14:paraId="30E81F2E" w14:textId="0CC14B17" w:rsidR="00A867F9" w:rsidRDefault="00663B31" w:rsidP="000C59F0">
      <w:pPr>
        <w:pStyle w:val="PlainText"/>
        <w:rPr>
          <w:rFonts w:ascii="Times New Roman" w:hAnsi="Times New Roman"/>
          <w:sz w:val="24"/>
          <w:szCs w:val="24"/>
        </w:rPr>
      </w:pPr>
      <w:r>
        <w:rPr>
          <w:rFonts w:ascii="Times New Roman" w:hAnsi="Times New Roman"/>
          <w:sz w:val="24"/>
          <w:szCs w:val="24"/>
        </w:rPr>
        <w:t>In the experiments,</w:t>
      </w:r>
      <w:r w:rsidR="00F0548D">
        <w:rPr>
          <w:rFonts w:ascii="Times New Roman" w:hAnsi="Times New Roman"/>
          <w:sz w:val="24"/>
          <w:szCs w:val="24"/>
        </w:rPr>
        <w:t xml:space="preserve"> data was recorded using</w:t>
      </w:r>
      <w:r w:rsidR="00A16675">
        <w:rPr>
          <w:rFonts w:ascii="Times New Roman" w:hAnsi="Times New Roman"/>
          <w:sz w:val="24"/>
          <w:szCs w:val="24"/>
        </w:rPr>
        <w:t xml:space="preserve"> either</w:t>
      </w:r>
      <w:r w:rsidR="00F53904">
        <w:rPr>
          <w:rFonts w:ascii="Times New Roman" w:hAnsi="Times New Roman"/>
          <w:sz w:val="24"/>
          <w:szCs w:val="24"/>
        </w:rPr>
        <w:t xml:space="preserve"> 4, 8, 12, </w:t>
      </w:r>
      <w:r w:rsidR="00A57971">
        <w:rPr>
          <w:rFonts w:ascii="Times New Roman" w:hAnsi="Times New Roman"/>
          <w:sz w:val="24"/>
          <w:szCs w:val="24"/>
        </w:rPr>
        <w:t xml:space="preserve">or 16 electrodes (shanks). </w:t>
      </w:r>
      <w:r w:rsidR="001C51FD">
        <w:rPr>
          <w:rFonts w:ascii="Times New Roman" w:hAnsi="Times New Roman"/>
          <w:sz w:val="24"/>
          <w:szCs w:val="24"/>
        </w:rPr>
        <w:t xml:space="preserve"> </w:t>
      </w:r>
      <w:r w:rsidR="0006408F">
        <w:rPr>
          <w:rFonts w:ascii="Times New Roman" w:hAnsi="Times New Roman"/>
          <w:sz w:val="24"/>
          <w:szCs w:val="24"/>
        </w:rPr>
        <w:t>Each electrode</w:t>
      </w:r>
      <w:r w:rsidR="00A57971">
        <w:rPr>
          <w:rFonts w:ascii="Times New Roman" w:hAnsi="Times New Roman"/>
          <w:sz w:val="24"/>
          <w:szCs w:val="24"/>
        </w:rPr>
        <w:t xml:space="preserve"> has 8</w:t>
      </w:r>
      <w:r w:rsidR="00F53904">
        <w:rPr>
          <w:rFonts w:ascii="Times New Roman" w:hAnsi="Times New Roman"/>
          <w:sz w:val="24"/>
          <w:szCs w:val="24"/>
        </w:rPr>
        <w:t xml:space="preserve"> recording sites.</w:t>
      </w:r>
      <w:r w:rsidR="00A57971">
        <w:rPr>
          <w:rFonts w:ascii="Times New Roman" w:hAnsi="Times New Roman"/>
          <w:sz w:val="24"/>
          <w:szCs w:val="24"/>
        </w:rPr>
        <w:t xml:space="preserve">  </w:t>
      </w:r>
      <w:r w:rsidR="00974744">
        <w:rPr>
          <w:rFonts w:ascii="Times New Roman" w:hAnsi="Times New Roman"/>
          <w:sz w:val="24"/>
          <w:szCs w:val="24"/>
        </w:rPr>
        <w:t>When possible spikes are</w:t>
      </w:r>
      <w:r w:rsidR="008D1AA7">
        <w:rPr>
          <w:rFonts w:ascii="Times New Roman" w:hAnsi="Times New Roman"/>
          <w:sz w:val="24"/>
          <w:szCs w:val="24"/>
        </w:rPr>
        <w:t xml:space="preserve"> detected (</w:t>
      </w:r>
      <w:r w:rsidR="00F0548D">
        <w:rPr>
          <w:rFonts w:ascii="Times New Roman" w:hAnsi="Times New Roman"/>
          <w:sz w:val="24"/>
          <w:szCs w:val="24"/>
        </w:rPr>
        <w:t xml:space="preserve">by the voltage from </w:t>
      </w:r>
      <w:r w:rsidR="008D1AA7">
        <w:rPr>
          <w:rFonts w:ascii="Times New Roman" w:hAnsi="Times New Roman"/>
          <w:sz w:val="24"/>
          <w:szCs w:val="24"/>
        </w:rPr>
        <w:t>a</w:t>
      </w:r>
      <w:r w:rsidR="00F0548D">
        <w:rPr>
          <w:rFonts w:ascii="Times New Roman" w:hAnsi="Times New Roman"/>
          <w:sz w:val="24"/>
          <w:szCs w:val="24"/>
        </w:rPr>
        <w:t>ny recording site crossing a threshold</w:t>
      </w:r>
      <w:r w:rsidR="008D1AA7">
        <w:rPr>
          <w:rFonts w:ascii="Times New Roman" w:hAnsi="Times New Roman"/>
          <w:sz w:val="24"/>
          <w:szCs w:val="24"/>
        </w:rPr>
        <w:t>)</w:t>
      </w:r>
      <w:r w:rsidR="00974744">
        <w:rPr>
          <w:rFonts w:ascii="Times New Roman" w:hAnsi="Times New Roman"/>
          <w:sz w:val="24"/>
          <w:szCs w:val="24"/>
        </w:rPr>
        <w:t xml:space="preserve">, the time of the possible spike, and </w:t>
      </w:r>
      <w:r w:rsidR="00F0548D">
        <w:rPr>
          <w:rFonts w:ascii="Times New Roman" w:hAnsi="Times New Roman"/>
          <w:sz w:val="24"/>
          <w:szCs w:val="24"/>
        </w:rPr>
        <w:t xml:space="preserve">a </w:t>
      </w:r>
      <w:r w:rsidR="00974744">
        <w:rPr>
          <w:rFonts w:ascii="Times New Roman" w:hAnsi="Times New Roman"/>
          <w:sz w:val="24"/>
          <w:szCs w:val="24"/>
        </w:rPr>
        <w:t xml:space="preserve">window of data surrounding the </w:t>
      </w:r>
      <w:r w:rsidR="008D1AA7">
        <w:rPr>
          <w:rFonts w:ascii="Times New Roman" w:hAnsi="Times New Roman"/>
          <w:sz w:val="24"/>
          <w:szCs w:val="24"/>
        </w:rPr>
        <w:t xml:space="preserve">possible </w:t>
      </w:r>
      <w:r w:rsidR="00974744">
        <w:rPr>
          <w:rFonts w:ascii="Times New Roman" w:hAnsi="Times New Roman"/>
          <w:sz w:val="24"/>
          <w:szCs w:val="24"/>
        </w:rPr>
        <w:t xml:space="preserve">spike </w:t>
      </w:r>
      <w:r w:rsidR="00A16675">
        <w:rPr>
          <w:rFonts w:ascii="Times New Roman" w:hAnsi="Times New Roman"/>
          <w:sz w:val="24"/>
          <w:szCs w:val="24"/>
        </w:rPr>
        <w:t>(</w:t>
      </w:r>
      <w:r w:rsidR="008D1AA7">
        <w:rPr>
          <w:rFonts w:ascii="Times New Roman" w:hAnsi="Times New Roman"/>
          <w:sz w:val="24"/>
          <w:szCs w:val="24"/>
        </w:rPr>
        <w:t xml:space="preserve">from </w:t>
      </w:r>
      <w:r w:rsidR="00EB0F10">
        <w:rPr>
          <w:rFonts w:ascii="Times New Roman" w:hAnsi="Times New Roman"/>
          <w:sz w:val="24"/>
          <w:szCs w:val="24"/>
        </w:rPr>
        <w:t>all recording sites on the electrode</w:t>
      </w:r>
      <w:r w:rsidR="00A16675">
        <w:rPr>
          <w:rFonts w:ascii="Times New Roman" w:hAnsi="Times New Roman"/>
          <w:sz w:val="24"/>
          <w:szCs w:val="24"/>
        </w:rPr>
        <w:t>)</w:t>
      </w:r>
      <w:r w:rsidR="008D1AA7">
        <w:rPr>
          <w:rFonts w:ascii="Times New Roman" w:hAnsi="Times New Roman"/>
          <w:sz w:val="24"/>
          <w:szCs w:val="24"/>
        </w:rPr>
        <w:t xml:space="preserve"> </w:t>
      </w:r>
      <w:r w:rsidR="00974744">
        <w:rPr>
          <w:rFonts w:ascii="Times New Roman" w:hAnsi="Times New Roman"/>
          <w:sz w:val="24"/>
          <w:szCs w:val="24"/>
        </w:rPr>
        <w:t>are stored.  The time of the spike is stored in</w:t>
      </w:r>
      <w:r w:rsidR="00A16675">
        <w:rPr>
          <w:rFonts w:ascii="Times New Roman" w:hAnsi="Times New Roman"/>
          <w:sz w:val="24"/>
          <w:szCs w:val="24"/>
        </w:rPr>
        <w:t xml:space="preserve"> a file</w:t>
      </w:r>
      <w:r w:rsidR="00974744">
        <w:rPr>
          <w:rFonts w:ascii="Times New Roman" w:hAnsi="Times New Roman"/>
          <w:sz w:val="24"/>
          <w:szCs w:val="24"/>
        </w:rPr>
        <w:t xml:space="preserve"> with extension “.res.N” and the </w:t>
      </w:r>
      <w:r w:rsidR="004F0B18">
        <w:rPr>
          <w:rFonts w:ascii="Times New Roman" w:hAnsi="Times New Roman"/>
          <w:sz w:val="24"/>
          <w:szCs w:val="24"/>
        </w:rPr>
        <w:t xml:space="preserve">putative </w:t>
      </w:r>
      <w:r w:rsidR="00974744">
        <w:rPr>
          <w:rFonts w:ascii="Times New Roman" w:hAnsi="Times New Roman"/>
          <w:sz w:val="24"/>
          <w:szCs w:val="24"/>
        </w:rPr>
        <w:t>spike waveforms are stored in</w:t>
      </w:r>
      <w:r w:rsidR="004F0B18">
        <w:rPr>
          <w:rFonts w:ascii="Times New Roman" w:hAnsi="Times New Roman"/>
          <w:sz w:val="24"/>
          <w:szCs w:val="24"/>
        </w:rPr>
        <w:t xml:space="preserve"> </w:t>
      </w:r>
      <w:r w:rsidR="00A16675">
        <w:rPr>
          <w:rFonts w:ascii="Times New Roman" w:hAnsi="Times New Roman"/>
          <w:sz w:val="24"/>
          <w:szCs w:val="24"/>
        </w:rPr>
        <w:t>a file</w:t>
      </w:r>
      <w:r w:rsidR="004F0B18">
        <w:rPr>
          <w:rFonts w:ascii="Times New Roman" w:hAnsi="Times New Roman"/>
          <w:sz w:val="24"/>
          <w:szCs w:val="24"/>
        </w:rPr>
        <w:t xml:space="preserve"> with extension “.spk.N”.  “</w:t>
      </w:r>
      <w:r w:rsidR="00974744">
        <w:rPr>
          <w:rFonts w:ascii="Times New Roman" w:hAnsi="Times New Roman"/>
          <w:sz w:val="24"/>
          <w:szCs w:val="24"/>
        </w:rPr>
        <w:t>N</w:t>
      </w:r>
      <w:r w:rsidR="004F0B18">
        <w:rPr>
          <w:rFonts w:ascii="Times New Roman" w:hAnsi="Times New Roman"/>
          <w:sz w:val="24"/>
          <w:szCs w:val="24"/>
        </w:rPr>
        <w:t>”</w:t>
      </w:r>
      <w:r w:rsidR="00974744">
        <w:rPr>
          <w:rFonts w:ascii="Times New Roman" w:hAnsi="Times New Roman"/>
          <w:sz w:val="24"/>
          <w:szCs w:val="24"/>
        </w:rPr>
        <w:t xml:space="preserve"> is the electrode number, which ranges from 1 to the number of electrodes.  </w:t>
      </w:r>
      <w:r w:rsidR="001C51FD">
        <w:rPr>
          <w:rFonts w:ascii="Times New Roman" w:hAnsi="Times New Roman"/>
          <w:sz w:val="24"/>
          <w:szCs w:val="24"/>
        </w:rPr>
        <w:t xml:space="preserve">(The example </w:t>
      </w:r>
      <w:r w:rsidR="004475FC">
        <w:rPr>
          <w:rFonts w:ascii="Times New Roman" w:hAnsi="Times New Roman"/>
          <w:sz w:val="24"/>
          <w:szCs w:val="24"/>
        </w:rPr>
        <w:t xml:space="preserve">in Figure 2 </w:t>
      </w:r>
      <w:r w:rsidR="001C51FD">
        <w:rPr>
          <w:rFonts w:ascii="Times New Roman" w:hAnsi="Times New Roman"/>
          <w:sz w:val="24"/>
          <w:szCs w:val="24"/>
        </w:rPr>
        <w:t xml:space="preserve">has four electrodes).  </w:t>
      </w:r>
      <w:r w:rsidR="00974744">
        <w:rPr>
          <w:rFonts w:ascii="Times New Roman" w:hAnsi="Times New Roman"/>
          <w:sz w:val="24"/>
          <w:szCs w:val="24"/>
        </w:rPr>
        <w:t xml:space="preserve">Later, the </w:t>
      </w:r>
      <w:r w:rsidR="00370ECD">
        <w:rPr>
          <w:rFonts w:ascii="Times New Roman" w:hAnsi="Times New Roman"/>
          <w:sz w:val="24"/>
          <w:szCs w:val="24"/>
        </w:rPr>
        <w:t xml:space="preserve">spike </w:t>
      </w:r>
      <w:r w:rsidR="00974744">
        <w:rPr>
          <w:rFonts w:ascii="Times New Roman" w:hAnsi="Times New Roman"/>
          <w:sz w:val="24"/>
          <w:szCs w:val="24"/>
        </w:rPr>
        <w:t xml:space="preserve">waveforms are </w:t>
      </w:r>
      <w:r w:rsidR="00A867F9">
        <w:rPr>
          <w:rFonts w:ascii="Times New Roman" w:hAnsi="Times New Roman"/>
          <w:sz w:val="24"/>
          <w:szCs w:val="24"/>
        </w:rPr>
        <w:t>processed</w:t>
      </w:r>
      <w:r w:rsidR="00974744">
        <w:rPr>
          <w:rFonts w:ascii="Times New Roman" w:hAnsi="Times New Roman"/>
          <w:sz w:val="24"/>
          <w:szCs w:val="24"/>
        </w:rPr>
        <w:t xml:space="preserve"> to </w:t>
      </w:r>
      <w:r w:rsidR="004F0B18">
        <w:rPr>
          <w:rFonts w:ascii="Times New Roman" w:hAnsi="Times New Roman"/>
          <w:sz w:val="24"/>
          <w:szCs w:val="24"/>
        </w:rPr>
        <w:t xml:space="preserve">generate features that can be used for </w:t>
      </w:r>
      <w:r w:rsidR="008D1AA7">
        <w:rPr>
          <w:rFonts w:ascii="Times New Roman" w:hAnsi="Times New Roman"/>
          <w:sz w:val="24"/>
          <w:szCs w:val="24"/>
        </w:rPr>
        <w:t>spike sorting.  The</w:t>
      </w:r>
      <w:r w:rsidR="00A16675">
        <w:rPr>
          <w:rFonts w:ascii="Times New Roman" w:hAnsi="Times New Roman"/>
          <w:sz w:val="24"/>
          <w:szCs w:val="24"/>
        </w:rPr>
        <w:t>y</w:t>
      </w:r>
      <w:r w:rsidR="008D1AA7">
        <w:rPr>
          <w:rFonts w:ascii="Times New Roman" w:hAnsi="Times New Roman"/>
          <w:sz w:val="24"/>
          <w:szCs w:val="24"/>
        </w:rPr>
        <w:t xml:space="preserve"> </w:t>
      </w:r>
      <w:r w:rsidR="004F0B18">
        <w:rPr>
          <w:rFonts w:ascii="Times New Roman" w:hAnsi="Times New Roman"/>
          <w:sz w:val="24"/>
          <w:szCs w:val="24"/>
        </w:rPr>
        <w:t xml:space="preserve">are stored in </w:t>
      </w:r>
      <w:r w:rsidR="00A16675">
        <w:rPr>
          <w:rFonts w:ascii="Times New Roman" w:hAnsi="Times New Roman"/>
          <w:sz w:val="24"/>
          <w:szCs w:val="24"/>
        </w:rPr>
        <w:t xml:space="preserve">a </w:t>
      </w:r>
      <w:r w:rsidR="004F0B18">
        <w:rPr>
          <w:rFonts w:ascii="Times New Roman" w:hAnsi="Times New Roman"/>
          <w:sz w:val="24"/>
          <w:szCs w:val="24"/>
        </w:rPr>
        <w:t>fil</w:t>
      </w:r>
      <w:r w:rsidR="00A16675">
        <w:rPr>
          <w:rFonts w:ascii="Times New Roman" w:hAnsi="Times New Roman"/>
          <w:sz w:val="24"/>
          <w:szCs w:val="24"/>
        </w:rPr>
        <w:t>e with extension</w:t>
      </w:r>
      <w:r w:rsidR="00A867F9">
        <w:rPr>
          <w:rFonts w:ascii="Times New Roman" w:hAnsi="Times New Roman"/>
          <w:sz w:val="24"/>
          <w:szCs w:val="24"/>
        </w:rPr>
        <w:t xml:space="preserve"> .fet.N.</w:t>
      </w:r>
    </w:p>
    <w:p w14:paraId="43C2659F" w14:textId="77777777" w:rsidR="00A867F9" w:rsidRDefault="00A867F9" w:rsidP="00120588">
      <w:pPr>
        <w:pStyle w:val="PlainText"/>
        <w:rPr>
          <w:rFonts w:ascii="Times New Roman" w:hAnsi="Times New Roman"/>
          <w:sz w:val="24"/>
          <w:szCs w:val="24"/>
        </w:rPr>
      </w:pPr>
    </w:p>
    <w:p w14:paraId="799AFF42" w14:textId="1AC01033" w:rsidR="00580B0A" w:rsidRDefault="00DC5630" w:rsidP="00120588">
      <w:pPr>
        <w:pStyle w:val="PlainText"/>
        <w:rPr>
          <w:rFonts w:ascii="Times New Roman" w:hAnsi="Times New Roman"/>
          <w:sz w:val="24"/>
          <w:szCs w:val="24"/>
        </w:rPr>
      </w:pPr>
      <w:r>
        <w:rPr>
          <w:rFonts w:ascii="Times New Roman" w:hAnsi="Times New Roman"/>
          <w:sz w:val="24"/>
          <w:szCs w:val="24"/>
        </w:rPr>
        <w:t>To do the spike sorting, all of the .fet.N files for</w:t>
      </w:r>
      <w:r w:rsidRPr="007F794C">
        <w:rPr>
          <w:rFonts w:ascii="Times New Roman" w:hAnsi="Times New Roman"/>
          <w:sz w:val="24"/>
          <w:szCs w:val="24"/>
        </w:rPr>
        <w:t xml:space="preserve"> sessions </w:t>
      </w:r>
      <w:r>
        <w:rPr>
          <w:rFonts w:ascii="Times New Roman" w:hAnsi="Times New Roman"/>
          <w:sz w:val="24"/>
          <w:szCs w:val="24"/>
        </w:rPr>
        <w:t>recorded on the same day using</w:t>
      </w:r>
      <w:r w:rsidRPr="007F794C">
        <w:rPr>
          <w:rFonts w:ascii="Times New Roman" w:hAnsi="Times New Roman"/>
          <w:sz w:val="24"/>
          <w:szCs w:val="24"/>
        </w:rPr>
        <w:t xml:space="preserve"> </w:t>
      </w:r>
      <w:r>
        <w:rPr>
          <w:rFonts w:ascii="Times New Roman" w:hAnsi="Times New Roman"/>
          <w:sz w:val="24"/>
          <w:szCs w:val="24"/>
        </w:rPr>
        <w:t>the</w:t>
      </w:r>
      <w:r w:rsidRPr="007F794C">
        <w:rPr>
          <w:rFonts w:ascii="Times New Roman" w:hAnsi="Times New Roman"/>
          <w:sz w:val="24"/>
          <w:szCs w:val="24"/>
        </w:rPr>
        <w:t xml:space="preserve"> </w:t>
      </w:r>
      <w:r>
        <w:rPr>
          <w:rFonts w:ascii="Times New Roman" w:hAnsi="Times New Roman"/>
          <w:sz w:val="24"/>
          <w:szCs w:val="24"/>
        </w:rPr>
        <w:t xml:space="preserve">same animal and </w:t>
      </w:r>
      <w:r w:rsidRPr="007F794C">
        <w:rPr>
          <w:rFonts w:ascii="Times New Roman" w:hAnsi="Times New Roman"/>
          <w:sz w:val="24"/>
          <w:szCs w:val="24"/>
        </w:rPr>
        <w:t>electrode placement</w:t>
      </w:r>
      <w:r>
        <w:rPr>
          <w:rFonts w:ascii="Times New Roman" w:hAnsi="Times New Roman"/>
          <w:sz w:val="24"/>
          <w:szCs w:val="24"/>
        </w:rPr>
        <w:t xml:space="preserve"> combination and same electrode N are concatenated and u</w:t>
      </w:r>
      <w:r w:rsidR="00370ECD">
        <w:rPr>
          <w:rFonts w:ascii="Times New Roman" w:hAnsi="Times New Roman"/>
          <w:sz w:val="24"/>
          <w:szCs w:val="24"/>
        </w:rPr>
        <w:t>sed as input to the spike sorting process</w:t>
      </w:r>
      <w:r w:rsidR="003D20F1">
        <w:rPr>
          <w:rFonts w:ascii="Times New Roman" w:hAnsi="Times New Roman"/>
          <w:sz w:val="24"/>
          <w:szCs w:val="24"/>
        </w:rPr>
        <w:t xml:space="preserve">.  </w:t>
      </w:r>
      <w:r w:rsidR="00370ECD">
        <w:rPr>
          <w:rFonts w:ascii="Times New Roman" w:hAnsi="Times New Roman"/>
          <w:sz w:val="24"/>
          <w:szCs w:val="24"/>
        </w:rPr>
        <w:t xml:space="preserve">Spike sorting is done by programs KlustaKwick </w:t>
      </w:r>
      <w:r w:rsidR="00E45270">
        <w:rPr>
          <w:rFonts w:ascii="Times New Roman" w:hAnsi="Times New Roman"/>
          <w:sz w:val="24"/>
          <w:szCs w:val="24"/>
        </w:rPr>
        <w:t>(https://github.com/klusta-team/klustakwik</w:t>
      </w:r>
      <w:r w:rsidR="007E416D">
        <w:rPr>
          <w:rFonts w:ascii="Times New Roman" w:hAnsi="Times New Roman"/>
          <w:sz w:val="24"/>
          <w:szCs w:val="24"/>
        </w:rPr>
        <w:t>)</w:t>
      </w:r>
      <w:r w:rsidR="00E45270">
        <w:rPr>
          <w:rFonts w:ascii="Times New Roman" w:hAnsi="Times New Roman"/>
          <w:sz w:val="24"/>
          <w:szCs w:val="24"/>
        </w:rPr>
        <w:t xml:space="preserve"> for automatic spike sorting, then by Klusters, http://klusters.sourceforge.net/ for manual adjustment</w:t>
      </w:r>
      <w:r w:rsidR="00370ECD">
        <w:rPr>
          <w:rFonts w:ascii="Times New Roman" w:hAnsi="Times New Roman"/>
          <w:sz w:val="24"/>
          <w:szCs w:val="24"/>
        </w:rPr>
        <w:t xml:space="preserve">.  </w:t>
      </w:r>
      <w:r>
        <w:rPr>
          <w:rFonts w:ascii="Times New Roman" w:hAnsi="Times New Roman"/>
          <w:sz w:val="24"/>
          <w:szCs w:val="24"/>
        </w:rPr>
        <w:t xml:space="preserve">The result of these spike sorting steps is that </w:t>
      </w:r>
      <w:r w:rsidR="00370ECD">
        <w:rPr>
          <w:rFonts w:ascii="Times New Roman" w:hAnsi="Times New Roman"/>
          <w:sz w:val="24"/>
          <w:szCs w:val="24"/>
        </w:rPr>
        <w:t xml:space="preserve">the </w:t>
      </w:r>
      <w:r>
        <w:rPr>
          <w:rFonts w:ascii="Times New Roman" w:hAnsi="Times New Roman"/>
          <w:sz w:val="24"/>
          <w:szCs w:val="24"/>
        </w:rPr>
        <w:t xml:space="preserve">spikes </w:t>
      </w:r>
      <w:r w:rsidR="00E45270">
        <w:rPr>
          <w:rFonts w:ascii="Times New Roman" w:hAnsi="Times New Roman"/>
          <w:sz w:val="24"/>
          <w:szCs w:val="24"/>
        </w:rPr>
        <w:t>most likely generated by the same neuron are placed into the same category (cluster).  Each cluster is assigned a</w:t>
      </w:r>
      <w:r>
        <w:rPr>
          <w:rFonts w:ascii="Times New Roman" w:hAnsi="Times New Roman"/>
          <w:sz w:val="24"/>
          <w:szCs w:val="24"/>
        </w:rPr>
        <w:t xml:space="preserve"> cluster number, which is a non-negative integer</w:t>
      </w:r>
      <w:r w:rsidR="00E45270">
        <w:rPr>
          <w:rFonts w:ascii="Times New Roman" w:hAnsi="Times New Roman"/>
          <w:sz w:val="24"/>
          <w:szCs w:val="24"/>
        </w:rPr>
        <w:t>.  The cluster numbers are</w:t>
      </w:r>
      <w:r>
        <w:rPr>
          <w:rFonts w:ascii="Times New Roman" w:hAnsi="Times New Roman"/>
          <w:sz w:val="24"/>
          <w:szCs w:val="24"/>
        </w:rPr>
        <w:t xml:space="preserve"> stored in files with extension .clu.N.  Within each .clu.N file, the first line indicates the number of </w:t>
      </w:r>
      <w:r w:rsidR="00E45270">
        <w:rPr>
          <w:rFonts w:ascii="Times New Roman" w:hAnsi="Times New Roman"/>
          <w:sz w:val="24"/>
          <w:szCs w:val="24"/>
        </w:rPr>
        <w:t xml:space="preserve">clusters detected </w:t>
      </w:r>
      <w:r>
        <w:rPr>
          <w:rFonts w:ascii="Times New Roman" w:hAnsi="Times New Roman"/>
          <w:sz w:val="24"/>
          <w:szCs w:val="24"/>
        </w:rPr>
        <w:t xml:space="preserve">in that electrode during that session, and the subsequent lines have the </w:t>
      </w:r>
      <w:r w:rsidR="00E45270">
        <w:rPr>
          <w:rFonts w:ascii="Times New Roman" w:hAnsi="Times New Roman"/>
          <w:sz w:val="24"/>
          <w:szCs w:val="24"/>
        </w:rPr>
        <w:t>cluster</w:t>
      </w:r>
      <w:r>
        <w:rPr>
          <w:rFonts w:ascii="Times New Roman" w:hAnsi="Times New Roman"/>
          <w:sz w:val="24"/>
          <w:szCs w:val="24"/>
        </w:rPr>
        <w:t xml:space="preserve"> number assigned to the sequentially detected spikes</w:t>
      </w:r>
      <w:r w:rsidR="00580B0A">
        <w:rPr>
          <w:rFonts w:ascii="Times New Roman" w:hAnsi="Times New Roman"/>
          <w:sz w:val="24"/>
          <w:szCs w:val="24"/>
        </w:rPr>
        <w:t>.  (So</w:t>
      </w:r>
      <w:r w:rsidR="00E45270">
        <w:rPr>
          <w:rFonts w:ascii="Times New Roman" w:hAnsi="Times New Roman"/>
          <w:sz w:val="24"/>
          <w:szCs w:val="24"/>
        </w:rPr>
        <w:t>, after the first line, lines in the .clu.N files have the cluster number assigned to the corresponding lines in the .res.N, .spk.N and</w:t>
      </w:r>
      <w:r w:rsidR="007E416D">
        <w:rPr>
          <w:rFonts w:ascii="Times New Roman" w:hAnsi="Times New Roman"/>
          <w:sz w:val="24"/>
          <w:szCs w:val="24"/>
        </w:rPr>
        <w:t xml:space="preserve"> </w:t>
      </w:r>
      <w:r w:rsidR="00580B0A">
        <w:rPr>
          <w:rFonts w:ascii="Times New Roman" w:hAnsi="Times New Roman"/>
          <w:sz w:val="24"/>
          <w:szCs w:val="24"/>
        </w:rPr>
        <w:t>.fet.N files).</w:t>
      </w:r>
    </w:p>
    <w:p w14:paraId="01CA461E" w14:textId="77777777" w:rsidR="00580B0A" w:rsidRDefault="00580B0A" w:rsidP="00120588">
      <w:pPr>
        <w:pStyle w:val="PlainText"/>
        <w:rPr>
          <w:rFonts w:ascii="Times New Roman" w:hAnsi="Times New Roman"/>
          <w:sz w:val="24"/>
          <w:szCs w:val="24"/>
        </w:rPr>
      </w:pPr>
    </w:p>
    <w:p w14:paraId="6DC2DD5C" w14:textId="4A3EA14C" w:rsidR="00DC5630" w:rsidRDefault="00DC5630" w:rsidP="00120588">
      <w:pPr>
        <w:pStyle w:val="PlainText"/>
        <w:rPr>
          <w:rFonts w:ascii="Times New Roman" w:hAnsi="Times New Roman"/>
          <w:sz w:val="24"/>
          <w:szCs w:val="24"/>
        </w:rPr>
      </w:pPr>
      <w:r>
        <w:rPr>
          <w:rFonts w:ascii="Times New Roman" w:hAnsi="Times New Roman"/>
          <w:sz w:val="24"/>
          <w:szCs w:val="24"/>
        </w:rPr>
        <w:t>Because</w:t>
      </w:r>
      <w:r w:rsidR="00580B0A">
        <w:rPr>
          <w:rFonts w:ascii="Times New Roman" w:hAnsi="Times New Roman"/>
          <w:sz w:val="24"/>
          <w:szCs w:val="24"/>
        </w:rPr>
        <w:t xml:space="preserve"> the session data which are in the same top level directory are combined for spike sorting, </w:t>
      </w:r>
      <w:r w:rsidRPr="003152E6">
        <w:rPr>
          <w:rFonts w:ascii="Times New Roman" w:hAnsi="Times New Roman"/>
          <w:sz w:val="24"/>
          <w:szCs w:val="24"/>
        </w:rPr>
        <w:t xml:space="preserve">the cluster numbers in </w:t>
      </w:r>
      <w:r w:rsidR="00580B0A">
        <w:rPr>
          <w:rFonts w:ascii="Times New Roman" w:hAnsi="Times New Roman"/>
          <w:sz w:val="24"/>
          <w:szCs w:val="24"/>
        </w:rPr>
        <w:t xml:space="preserve">the .clu.N files in data files within the same directory </w:t>
      </w:r>
      <w:r w:rsidRPr="003152E6">
        <w:rPr>
          <w:rFonts w:ascii="Times New Roman" w:hAnsi="Times New Roman"/>
          <w:sz w:val="24"/>
          <w:szCs w:val="24"/>
        </w:rPr>
        <w:t>refer to the same units.  Exampl</w:t>
      </w:r>
      <w:r>
        <w:rPr>
          <w:rFonts w:ascii="Times New Roman" w:hAnsi="Times New Roman"/>
          <w:sz w:val="24"/>
          <w:szCs w:val="24"/>
        </w:rPr>
        <w:t xml:space="preserve">e: cluster 1 in file </w:t>
      </w:r>
      <w:r w:rsidRPr="00A84339">
        <w:rPr>
          <w:rFonts w:ascii="Times New Roman" w:hAnsi="Times New Roman"/>
          <w:sz w:val="24"/>
          <w:szCs w:val="24"/>
        </w:rPr>
        <w:t>ec012ec.187.clu.3</w:t>
      </w:r>
      <w:r w:rsidR="00580B0A">
        <w:rPr>
          <w:rFonts w:ascii="Times New Roman" w:hAnsi="Times New Roman"/>
          <w:sz w:val="24"/>
          <w:szCs w:val="24"/>
        </w:rPr>
        <w:t xml:space="preserve"> (Figure 2</w:t>
      </w:r>
      <w:r>
        <w:rPr>
          <w:rFonts w:ascii="Times New Roman" w:hAnsi="Times New Roman"/>
          <w:sz w:val="24"/>
          <w:szCs w:val="24"/>
        </w:rPr>
        <w:t>) is associated with the same unit as cluster 1 in file ec012ec.188</w:t>
      </w:r>
      <w:r w:rsidRPr="00A84339">
        <w:rPr>
          <w:rFonts w:ascii="Times New Roman" w:hAnsi="Times New Roman"/>
          <w:sz w:val="24"/>
          <w:szCs w:val="24"/>
        </w:rPr>
        <w:t>.clu.</w:t>
      </w:r>
      <w:r>
        <w:rPr>
          <w:rFonts w:ascii="Times New Roman" w:hAnsi="Times New Roman"/>
          <w:sz w:val="24"/>
          <w:szCs w:val="24"/>
        </w:rPr>
        <w:t>3; since both are from the same</w:t>
      </w:r>
      <w:r w:rsidR="00580B0A">
        <w:rPr>
          <w:rFonts w:ascii="Times New Roman" w:hAnsi="Times New Roman"/>
          <w:sz w:val="24"/>
          <w:szCs w:val="24"/>
        </w:rPr>
        <w:t xml:space="preserve"> top level directory (“ec012ec.11”, Figure 1) and thus were recorded using the same</w:t>
      </w:r>
      <w:r>
        <w:rPr>
          <w:rFonts w:ascii="Times New Roman" w:hAnsi="Times New Roman"/>
          <w:sz w:val="24"/>
          <w:szCs w:val="24"/>
        </w:rPr>
        <w:t xml:space="preserve"> electrode</w:t>
      </w:r>
      <w:r w:rsidR="006405C9">
        <w:rPr>
          <w:rFonts w:ascii="Times New Roman" w:hAnsi="Times New Roman"/>
          <w:sz w:val="24"/>
          <w:szCs w:val="24"/>
        </w:rPr>
        <w:t xml:space="preserve"> placement – animal combination; </w:t>
      </w:r>
      <w:r>
        <w:rPr>
          <w:rFonts w:ascii="Times New Roman" w:hAnsi="Times New Roman"/>
          <w:sz w:val="24"/>
          <w:szCs w:val="24"/>
        </w:rPr>
        <w:t xml:space="preserve">and </w:t>
      </w:r>
      <w:r w:rsidR="006405C9">
        <w:rPr>
          <w:rFonts w:ascii="Times New Roman" w:hAnsi="Times New Roman"/>
          <w:sz w:val="24"/>
          <w:szCs w:val="24"/>
        </w:rPr>
        <w:t xml:space="preserve">they are </w:t>
      </w:r>
      <w:r>
        <w:rPr>
          <w:rFonts w:ascii="Times New Roman" w:hAnsi="Times New Roman"/>
          <w:sz w:val="24"/>
          <w:szCs w:val="24"/>
        </w:rPr>
        <w:t>from the same electrode (3).</w:t>
      </w:r>
    </w:p>
    <w:p w14:paraId="4012B72F" w14:textId="77777777" w:rsidR="00996E65" w:rsidRDefault="00996E65" w:rsidP="00A82715">
      <w:pPr>
        <w:pStyle w:val="PlainText"/>
        <w:rPr>
          <w:rFonts w:ascii="Times New Roman" w:hAnsi="Times New Roman"/>
          <w:sz w:val="24"/>
          <w:szCs w:val="24"/>
        </w:rPr>
      </w:pPr>
    </w:p>
    <w:p w14:paraId="17EA4557" w14:textId="51C40D58" w:rsidR="00257007" w:rsidRDefault="00A82715" w:rsidP="00A82715">
      <w:pPr>
        <w:pStyle w:val="PlainText"/>
        <w:rPr>
          <w:rFonts w:ascii="Times New Roman" w:hAnsi="Times New Roman"/>
          <w:sz w:val="24"/>
          <w:szCs w:val="24"/>
        </w:rPr>
      </w:pPr>
      <w:r>
        <w:rPr>
          <w:rFonts w:ascii="Times New Roman" w:hAnsi="Times New Roman"/>
          <w:sz w:val="24"/>
          <w:szCs w:val="24"/>
        </w:rPr>
        <w:t>Even though the unit numbers are consistent across</w:t>
      </w:r>
      <w:r w:rsidR="00996E65">
        <w:rPr>
          <w:rFonts w:ascii="Times New Roman" w:hAnsi="Times New Roman"/>
          <w:sz w:val="24"/>
          <w:szCs w:val="24"/>
        </w:rPr>
        <w:t xml:space="preserve"> sessions within a top-level directory</w:t>
      </w:r>
      <w:r>
        <w:rPr>
          <w:rFonts w:ascii="Times New Roman" w:hAnsi="Times New Roman"/>
          <w:sz w:val="24"/>
          <w:szCs w:val="24"/>
        </w:rPr>
        <w:t xml:space="preserve"> the</w:t>
      </w:r>
      <w:r w:rsidR="0006408F">
        <w:rPr>
          <w:rFonts w:ascii="Times New Roman" w:hAnsi="Times New Roman"/>
          <w:sz w:val="24"/>
          <w:szCs w:val="24"/>
        </w:rPr>
        <w:t xml:space="preserve"> </w:t>
      </w:r>
      <w:r w:rsidR="00997EBC">
        <w:rPr>
          <w:rFonts w:ascii="Times New Roman" w:hAnsi="Times New Roman"/>
          <w:sz w:val="24"/>
          <w:szCs w:val="24"/>
        </w:rPr>
        <w:t xml:space="preserve">number of units detected within sessions </w:t>
      </w:r>
      <w:r w:rsidR="00257007">
        <w:rPr>
          <w:rFonts w:ascii="Times New Roman" w:hAnsi="Times New Roman"/>
          <w:sz w:val="24"/>
          <w:szCs w:val="24"/>
        </w:rPr>
        <w:t xml:space="preserve">(number in first line of .clu.N file) </w:t>
      </w:r>
      <w:r w:rsidR="00997EBC">
        <w:rPr>
          <w:rFonts w:ascii="Times New Roman" w:hAnsi="Times New Roman"/>
          <w:sz w:val="24"/>
          <w:szCs w:val="24"/>
        </w:rPr>
        <w:t>may vary slightly since some units m</w:t>
      </w:r>
      <w:r>
        <w:rPr>
          <w:rFonts w:ascii="Times New Roman" w:hAnsi="Times New Roman"/>
          <w:sz w:val="24"/>
          <w:szCs w:val="24"/>
        </w:rPr>
        <w:t xml:space="preserve">ight </w:t>
      </w:r>
      <w:r w:rsidR="00257007">
        <w:rPr>
          <w:rFonts w:ascii="Times New Roman" w:hAnsi="Times New Roman"/>
          <w:sz w:val="24"/>
          <w:szCs w:val="24"/>
        </w:rPr>
        <w:t xml:space="preserve">not </w:t>
      </w:r>
      <w:r>
        <w:rPr>
          <w:rFonts w:ascii="Times New Roman" w:hAnsi="Times New Roman"/>
          <w:sz w:val="24"/>
          <w:szCs w:val="24"/>
        </w:rPr>
        <w:t>gener</w:t>
      </w:r>
      <w:r w:rsidR="00257007">
        <w:rPr>
          <w:rFonts w:ascii="Times New Roman" w:hAnsi="Times New Roman"/>
          <w:sz w:val="24"/>
          <w:szCs w:val="24"/>
        </w:rPr>
        <w:t>ate spikes during every session</w:t>
      </w:r>
      <w:r w:rsidR="00997EBC">
        <w:rPr>
          <w:rFonts w:ascii="Times New Roman" w:hAnsi="Times New Roman"/>
          <w:sz w:val="24"/>
          <w:szCs w:val="24"/>
        </w:rPr>
        <w:t xml:space="preserve">.   </w:t>
      </w:r>
      <w:r>
        <w:rPr>
          <w:rFonts w:ascii="Times New Roman" w:hAnsi="Times New Roman"/>
          <w:sz w:val="24"/>
          <w:szCs w:val="24"/>
        </w:rPr>
        <w:t>For example,</w:t>
      </w:r>
      <w:r w:rsidR="00257007">
        <w:rPr>
          <w:rFonts w:ascii="Times New Roman" w:hAnsi="Times New Roman"/>
          <w:sz w:val="24"/>
          <w:szCs w:val="24"/>
        </w:rPr>
        <w:t xml:space="preserve"> </w:t>
      </w:r>
      <w:r w:rsidR="00996E65">
        <w:rPr>
          <w:rFonts w:ascii="Times New Roman" w:hAnsi="Times New Roman"/>
          <w:sz w:val="24"/>
          <w:szCs w:val="24"/>
        </w:rPr>
        <w:t xml:space="preserve">the </w:t>
      </w:r>
      <w:r w:rsidR="00257007">
        <w:rPr>
          <w:rFonts w:ascii="Times New Roman" w:hAnsi="Times New Roman"/>
          <w:sz w:val="24"/>
          <w:szCs w:val="24"/>
        </w:rPr>
        <w:t>first line of file:</w:t>
      </w:r>
      <w:r>
        <w:rPr>
          <w:rFonts w:ascii="Times New Roman" w:hAnsi="Times New Roman"/>
          <w:sz w:val="24"/>
          <w:szCs w:val="24"/>
        </w:rPr>
        <w:t xml:space="preserve"> </w:t>
      </w:r>
    </w:p>
    <w:p w14:paraId="345DD913" w14:textId="663800CE" w:rsidR="00257007" w:rsidRPr="00257007" w:rsidRDefault="00257007" w:rsidP="00257007">
      <w:pPr>
        <w:pStyle w:val="PlainText"/>
        <w:rPr>
          <w:rFonts w:ascii="Times New Roman" w:hAnsi="Times New Roman"/>
          <w:sz w:val="24"/>
          <w:szCs w:val="24"/>
        </w:rPr>
      </w:pPr>
      <w:r w:rsidRPr="00257007">
        <w:rPr>
          <w:rFonts w:ascii="Times New Roman" w:hAnsi="Times New Roman"/>
          <w:sz w:val="24"/>
          <w:szCs w:val="24"/>
        </w:rPr>
        <w:t>ec012ec.187/ec012ec.187.clu.1</w:t>
      </w:r>
    </w:p>
    <w:p w14:paraId="0F5D6D38" w14:textId="6E320E8A" w:rsidR="00257007" w:rsidRPr="00257007" w:rsidRDefault="008B2A88" w:rsidP="00257007">
      <w:pPr>
        <w:pStyle w:val="PlainText"/>
        <w:rPr>
          <w:rFonts w:ascii="Times New Roman" w:hAnsi="Times New Roman"/>
          <w:sz w:val="24"/>
          <w:szCs w:val="24"/>
        </w:rPr>
      </w:pPr>
      <w:r>
        <w:rPr>
          <w:rFonts w:ascii="Times New Roman" w:hAnsi="Times New Roman"/>
          <w:sz w:val="24"/>
          <w:szCs w:val="24"/>
        </w:rPr>
        <w:t xml:space="preserve">contains </w:t>
      </w:r>
      <w:r w:rsidR="00257007" w:rsidRPr="00257007">
        <w:rPr>
          <w:rFonts w:ascii="Times New Roman" w:hAnsi="Times New Roman"/>
          <w:sz w:val="24"/>
          <w:szCs w:val="24"/>
        </w:rPr>
        <w:t>9</w:t>
      </w:r>
      <w:r>
        <w:rPr>
          <w:rFonts w:ascii="Times New Roman" w:hAnsi="Times New Roman"/>
          <w:sz w:val="24"/>
          <w:szCs w:val="24"/>
        </w:rPr>
        <w:t xml:space="preserve">, indicating that 9 clusters were present in this session.  However, </w:t>
      </w:r>
      <w:r w:rsidR="006E12E7">
        <w:rPr>
          <w:rFonts w:ascii="Times New Roman" w:hAnsi="Times New Roman"/>
          <w:sz w:val="24"/>
          <w:szCs w:val="24"/>
        </w:rPr>
        <w:t xml:space="preserve">first line of </w:t>
      </w:r>
      <w:r>
        <w:rPr>
          <w:rFonts w:ascii="Times New Roman" w:hAnsi="Times New Roman"/>
          <w:sz w:val="24"/>
          <w:szCs w:val="24"/>
        </w:rPr>
        <w:t>file:</w:t>
      </w:r>
    </w:p>
    <w:p w14:paraId="4E0E8D20" w14:textId="77777777" w:rsidR="008B2A88" w:rsidRDefault="008B2A88" w:rsidP="00257007">
      <w:pPr>
        <w:pStyle w:val="PlainText"/>
        <w:rPr>
          <w:rFonts w:ascii="Times New Roman" w:hAnsi="Times New Roman"/>
          <w:sz w:val="24"/>
          <w:szCs w:val="24"/>
        </w:rPr>
      </w:pPr>
      <w:r w:rsidRPr="00257007">
        <w:rPr>
          <w:rFonts w:ascii="Times New Roman" w:hAnsi="Times New Roman"/>
          <w:sz w:val="24"/>
          <w:szCs w:val="24"/>
        </w:rPr>
        <w:t>ec012ec.189/ec012ec.189.clu.1</w:t>
      </w:r>
    </w:p>
    <w:p w14:paraId="71562791" w14:textId="33128345" w:rsidR="008B2A88" w:rsidRDefault="006E12E7" w:rsidP="00257007">
      <w:pPr>
        <w:pStyle w:val="PlainText"/>
        <w:rPr>
          <w:rFonts w:ascii="Times New Roman" w:hAnsi="Times New Roman"/>
          <w:sz w:val="24"/>
          <w:szCs w:val="24"/>
        </w:rPr>
      </w:pPr>
      <w:r>
        <w:rPr>
          <w:rFonts w:ascii="Times New Roman" w:hAnsi="Times New Roman"/>
          <w:sz w:val="24"/>
          <w:szCs w:val="24"/>
        </w:rPr>
        <w:t xml:space="preserve">contains 8, even though that session is </w:t>
      </w:r>
      <w:r w:rsidR="003F7629">
        <w:rPr>
          <w:rFonts w:ascii="Times New Roman" w:hAnsi="Times New Roman"/>
          <w:sz w:val="24"/>
          <w:szCs w:val="24"/>
        </w:rPr>
        <w:t xml:space="preserve">in the same top level directory.  </w:t>
      </w:r>
      <w:r>
        <w:rPr>
          <w:rFonts w:ascii="Times New Roman" w:hAnsi="Times New Roman"/>
          <w:sz w:val="24"/>
          <w:szCs w:val="24"/>
        </w:rPr>
        <w:t xml:space="preserve">The </w:t>
      </w:r>
      <w:r w:rsidR="003F7629">
        <w:rPr>
          <w:rFonts w:ascii="Times New Roman" w:hAnsi="Times New Roman"/>
          <w:sz w:val="24"/>
          <w:szCs w:val="24"/>
        </w:rPr>
        <w:t>reason</w:t>
      </w:r>
      <w:r>
        <w:rPr>
          <w:rFonts w:ascii="Times New Roman" w:hAnsi="Times New Roman"/>
          <w:sz w:val="24"/>
          <w:szCs w:val="24"/>
        </w:rPr>
        <w:t xml:space="preserve"> is that the neuron for cluster number 2 was detected in </w:t>
      </w:r>
      <w:r w:rsidR="00CF526F">
        <w:rPr>
          <w:rFonts w:ascii="Times New Roman" w:hAnsi="Times New Roman"/>
          <w:sz w:val="24"/>
          <w:szCs w:val="24"/>
        </w:rPr>
        <w:t xml:space="preserve">in the first session, but not the second. </w:t>
      </w:r>
      <w:r w:rsidR="003F7629">
        <w:rPr>
          <w:rFonts w:ascii="Times New Roman" w:hAnsi="Times New Roman"/>
          <w:sz w:val="24"/>
          <w:szCs w:val="24"/>
        </w:rPr>
        <w:t xml:space="preserve"> In case it’s useful for the reader</w:t>
      </w:r>
      <w:r w:rsidR="0067716F">
        <w:rPr>
          <w:rFonts w:ascii="Times New Roman" w:hAnsi="Times New Roman"/>
          <w:sz w:val="24"/>
          <w:szCs w:val="24"/>
        </w:rPr>
        <w:t xml:space="preserve">, </w:t>
      </w:r>
      <w:r w:rsidR="00CF526F">
        <w:rPr>
          <w:rFonts w:ascii="Times New Roman" w:hAnsi="Times New Roman"/>
          <w:sz w:val="24"/>
          <w:szCs w:val="24"/>
        </w:rPr>
        <w:t xml:space="preserve">Unix commands </w:t>
      </w:r>
      <w:r w:rsidR="003B1CA3">
        <w:rPr>
          <w:rFonts w:ascii="Times New Roman" w:hAnsi="Times New Roman"/>
          <w:sz w:val="24"/>
          <w:szCs w:val="24"/>
        </w:rPr>
        <w:t>that</w:t>
      </w:r>
      <w:r w:rsidR="0067716F">
        <w:rPr>
          <w:rFonts w:ascii="Times New Roman" w:hAnsi="Times New Roman"/>
          <w:sz w:val="24"/>
          <w:szCs w:val="24"/>
        </w:rPr>
        <w:t xml:space="preserve"> were used to </w:t>
      </w:r>
      <w:r w:rsidR="003B1CA3">
        <w:rPr>
          <w:rFonts w:ascii="Times New Roman" w:hAnsi="Times New Roman"/>
          <w:sz w:val="24"/>
          <w:szCs w:val="24"/>
        </w:rPr>
        <w:t>determine this are given in Figure 3</w:t>
      </w:r>
      <w:r w:rsidR="00CF526F">
        <w:rPr>
          <w:rFonts w:ascii="Times New Roman" w:hAnsi="Times New Roman"/>
          <w:sz w:val="24"/>
          <w:szCs w:val="24"/>
        </w:rPr>
        <w:t>.  The command lists the first line (number of clusters detected) then th</w:t>
      </w:r>
      <w:r w:rsidR="00A0096B">
        <w:rPr>
          <w:rFonts w:ascii="Times New Roman" w:hAnsi="Times New Roman"/>
          <w:sz w:val="24"/>
          <w:szCs w:val="24"/>
        </w:rPr>
        <w:t>e count for each cluster number for both of these .clu.1 files.</w:t>
      </w:r>
    </w:p>
    <w:p w14:paraId="526E6C23" w14:textId="77777777" w:rsidR="0067716F" w:rsidRDefault="0067716F" w:rsidP="00257007">
      <w:pPr>
        <w:pStyle w:val="PlainText"/>
        <w:rPr>
          <w:rFonts w:ascii="Times New Roman" w:hAnsi="Times New Roman"/>
          <w:sz w:val="24"/>
          <w:szCs w:val="24"/>
        </w:rPr>
      </w:pPr>
    </w:p>
    <w:p w14:paraId="26893869" w14:textId="3B83FECC" w:rsidR="0067716F" w:rsidRDefault="003B1CA3" w:rsidP="006E12E7">
      <w:pPr>
        <w:pStyle w:val="PlainText"/>
        <w:rPr>
          <w:rFonts w:ascii="Times New Roman" w:hAnsi="Times New Roman"/>
          <w:sz w:val="24"/>
          <w:szCs w:val="24"/>
        </w:rPr>
      </w:pPr>
      <w:r>
        <w:rPr>
          <w:noProof/>
        </w:rPr>
        <mc:AlternateContent>
          <mc:Choice Requires="wps">
            <w:drawing>
              <wp:anchor distT="0" distB="0" distL="114300" distR="114300" simplePos="0" relativeHeight="251667456" behindDoc="0" locked="0" layoutInCell="1" allowOverlap="1" wp14:anchorId="546307A9" wp14:editId="258B3D34">
                <wp:simplePos x="0" y="0"/>
                <wp:positionH relativeFrom="column">
                  <wp:posOffset>52070</wp:posOffset>
                </wp:positionH>
                <wp:positionV relativeFrom="paragraph">
                  <wp:posOffset>4117340</wp:posOffset>
                </wp:positionV>
                <wp:extent cx="6057900" cy="287655"/>
                <wp:effectExtent l="0" t="0" r="12700" b="0"/>
                <wp:wrapSquare wrapText="bothSides"/>
                <wp:docPr id="6" name="Text Box 6"/>
                <wp:cNvGraphicFramePr/>
                <a:graphic xmlns:a="http://schemas.openxmlformats.org/drawingml/2006/main">
                  <a:graphicData uri="http://schemas.microsoft.com/office/word/2010/wordprocessingShape">
                    <wps:wsp>
                      <wps:cNvSpPr txBox="1"/>
                      <wps:spPr>
                        <a:xfrm>
                          <a:off x="0" y="0"/>
                          <a:ext cx="6057900" cy="28765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CE852B9" w14:textId="361D4F81" w:rsidR="00B81198" w:rsidRPr="003B1CA3" w:rsidRDefault="00B81198" w:rsidP="003B1CA3">
                            <w:pPr>
                              <w:pStyle w:val="Caption"/>
                              <w:jc w:val="center"/>
                              <w:rPr>
                                <w:noProof/>
                                <w:sz w:val="22"/>
                                <w:szCs w:val="22"/>
                              </w:rPr>
                            </w:pPr>
                            <w:r w:rsidRPr="003B1CA3">
                              <w:rPr>
                                <w:sz w:val="22"/>
                                <w:szCs w:val="22"/>
                              </w:rPr>
                              <w:t xml:space="preserve">Figure </w:t>
                            </w:r>
                            <w:r w:rsidRPr="003B1CA3">
                              <w:rPr>
                                <w:sz w:val="22"/>
                                <w:szCs w:val="22"/>
                              </w:rPr>
                              <w:fldChar w:fldCharType="begin"/>
                            </w:r>
                            <w:r w:rsidRPr="003B1CA3">
                              <w:rPr>
                                <w:sz w:val="22"/>
                                <w:szCs w:val="22"/>
                              </w:rPr>
                              <w:instrText xml:space="preserve"> SEQ Figure \* ARABIC </w:instrText>
                            </w:r>
                            <w:r w:rsidRPr="003B1CA3">
                              <w:rPr>
                                <w:sz w:val="22"/>
                                <w:szCs w:val="22"/>
                              </w:rPr>
                              <w:fldChar w:fldCharType="separate"/>
                            </w:r>
                            <w:r>
                              <w:rPr>
                                <w:noProof/>
                                <w:sz w:val="22"/>
                                <w:szCs w:val="22"/>
                              </w:rPr>
                              <w:t>3</w:t>
                            </w:r>
                            <w:r w:rsidRPr="003B1CA3">
                              <w:rPr>
                                <w:sz w:val="22"/>
                                <w:szCs w:val="22"/>
                              </w:rPr>
                              <w:fldChar w:fldCharType="end"/>
                            </w:r>
                            <w:r w:rsidRPr="003B1CA3">
                              <w:rPr>
                                <w:sz w:val="22"/>
                                <w:szCs w:val="22"/>
                              </w:rPr>
                              <w:t>: Unix command to display cluster counts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 o:spid="_x0000_s1030" type="#_x0000_t202" style="position:absolute;margin-left:4.1pt;margin-top:324.2pt;width:477pt;height:22.6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" stroked="f">
                <v:textbox style="mso-fit-shape-to-text:t" inset="0,0,0,0">
                  <w:txbxContent>
                    <w:p w14:paraId="3CE852B9" w14:textId="361D4F81" w:rsidR="00B81198" w:rsidRPr="003B1CA3" w:rsidRDefault="00B81198" w:rsidP="003B1CA3">
                      <w:pPr>
                        <w:pStyle w:val="Caption"/>
                        <w:jc w:val="center"/>
                        <w:rPr>
                          <w:noProof/>
                          <w:sz w:val="22"/>
                          <w:szCs w:val="22"/>
                        </w:rPr>
                      </w:pPr>
                      <w:r w:rsidRPr="003B1CA3">
                        <w:rPr>
                          <w:sz w:val="22"/>
                          <w:szCs w:val="22"/>
                        </w:rPr>
                        <w:t xml:space="preserve">Figure </w:t>
                      </w:r>
                      <w:r w:rsidRPr="003B1CA3">
                        <w:rPr>
                          <w:sz w:val="22"/>
                          <w:szCs w:val="22"/>
                        </w:rPr>
                        <w:fldChar w:fldCharType="begin"/>
                      </w:r>
                      <w:r w:rsidRPr="003B1CA3">
                        <w:rPr>
                          <w:sz w:val="22"/>
                          <w:szCs w:val="22"/>
                        </w:rPr>
                        <w:instrText xml:space="preserve"> SEQ Figure \* ARABIC </w:instrText>
                      </w:r>
                      <w:r w:rsidRPr="003B1CA3">
                        <w:rPr>
                          <w:sz w:val="22"/>
                          <w:szCs w:val="22"/>
                        </w:rPr>
                        <w:fldChar w:fldCharType="separate"/>
                      </w:r>
                      <w:r>
                        <w:rPr>
                          <w:noProof/>
                          <w:sz w:val="22"/>
                          <w:szCs w:val="22"/>
                        </w:rPr>
                        <w:t>3</w:t>
                      </w:r>
                      <w:r w:rsidRPr="003B1CA3">
                        <w:rPr>
                          <w:sz w:val="22"/>
                          <w:szCs w:val="22"/>
                        </w:rPr>
                        <w:fldChar w:fldCharType="end"/>
                      </w:r>
                      <w:r w:rsidRPr="003B1CA3">
                        <w:rPr>
                          <w:sz w:val="22"/>
                          <w:szCs w:val="22"/>
                        </w:rPr>
                        <w:t>: Unix command to display cluster counts</w:t>
                      </w:r>
                    </w:p>
                  </w:txbxContent>
                </v:textbox>
                <w10:wrap type="square"/>
              </v:shape>
            </w:pict>
          </mc:Fallback>
        </mc:AlternateContent>
      </w:r>
      <w:r>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05E2E6C9" wp14:editId="51D29999">
                <wp:simplePos x="0" y="0"/>
                <wp:positionH relativeFrom="column">
                  <wp:posOffset>52070</wp:posOffset>
                </wp:positionH>
                <wp:positionV relativeFrom="paragraph">
                  <wp:posOffset>-226060</wp:posOffset>
                </wp:positionV>
                <wp:extent cx="6400800" cy="42291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6400800" cy="4229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5E2C2C" w14:textId="7236F4BD"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 display cluster counts for ec012ec.187.clu.1</w:t>
                            </w:r>
                          </w:p>
                          <w:p w14:paraId="154AF29B"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ec012ec.187$ head -n 1 *".clu.1"; tail -n +2 *".clu.1" | sort -n | uniq -c</w:t>
                            </w:r>
                          </w:p>
                          <w:p w14:paraId="7749EB0A"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9  &lt;==  (9 clusters detected)</w:t>
                            </w:r>
                          </w:p>
                          <w:p w14:paraId="69CACA74"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1 0</w:t>
                            </w:r>
                          </w:p>
                          <w:p w14:paraId="23C5ACAB"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5595 1</w:t>
                            </w:r>
                          </w:p>
                          <w:p w14:paraId="717DDE81"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 xml:space="preserve">   1 2   &lt;== cluster number 2 detected once</w:t>
                            </w:r>
                          </w:p>
                          <w:p w14:paraId="04CDF886"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10440 3</w:t>
                            </w:r>
                          </w:p>
                          <w:p w14:paraId="6CC3D151"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1002 4</w:t>
                            </w:r>
                          </w:p>
                          <w:p w14:paraId="2F4209D0"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6109 5</w:t>
                            </w:r>
                          </w:p>
                          <w:p w14:paraId="137F2DEF"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2432 6</w:t>
                            </w:r>
                          </w:p>
                          <w:p w14:paraId="1111D43D"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 xml:space="preserve"> 147 7</w:t>
                            </w:r>
                          </w:p>
                          <w:p w14:paraId="7407D44A"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63421 8</w:t>
                            </w:r>
                          </w:p>
                          <w:p w14:paraId="31223F71"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p>
                          <w:p w14:paraId="09E8A7D9" w14:textId="3D03F1EA"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 display cluster counts for ec012ec.189.clu.1</w:t>
                            </w:r>
                          </w:p>
                          <w:p w14:paraId="364B690B" w14:textId="385F15F0"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ec012ec.187$ cd ../ec012ec.189</w:t>
                            </w:r>
                          </w:p>
                          <w:p w14:paraId="13CFCD93"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ec012ec.189$ head -n 1 *".clu.1"; tail -n +2 *".clu.1" | sort -n | uniq -c</w:t>
                            </w:r>
                          </w:p>
                          <w:p w14:paraId="260E29FD"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8 &lt;==  (8 clusters detected)</w:t>
                            </w:r>
                          </w:p>
                          <w:p w14:paraId="086DA17C"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 xml:space="preserve">   4 0</w:t>
                            </w:r>
                          </w:p>
                          <w:p w14:paraId="70D8CBF7"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7329 1</w:t>
                            </w:r>
                          </w:p>
                          <w:p w14:paraId="4815AC3B"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 xml:space="preserve">   3 3   (cluster number 2, not detected in this session).</w:t>
                            </w:r>
                          </w:p>
                          <w:p w14:paraId="027D23B0"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 xml:space="preserve">  59 4</w:t>
                            </w:r>
                          </w:p>
                          <w:p w14:paraId="15CEB8A8"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 xml:space="preserve">  16 5</w:t>
                            </w:r>
                          </w:p>
                          <w:p w14:paraId="368ED4D5"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 xml:space="preserve">  97 6</w:t>
                            </w:r>
                          </w:p>
                          <w:p w14:paraId="2087CB05"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 xml:space="preserve"> 182 7</w:t>
                            </w:r>
                          </w:p>
                          <w:p w14:paraId="148437EA"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57455 8</w:t>
                            </w:r>
                          </w:p>
                          <w:p w14:paraId="6A1B251D"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margin-left:4.1pt;margin-top:-17.75pt;width:7in;height:3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" filled="f" stroked="f">
                <v:textbox>
                  <w:txbxContent>
                    <w:p w14:paraId="4E5E2C2C" w14:textId="7236F4BD"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 display cluster counts for ec012ec.187.clu.1</w:t>
                      </w:r>
                    </w:p>
                    <w:p w14:paraId="154AF29B"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ec012ec.187$ head -n 1 *".clu.1"; tail -n +2 *".clu.1" | sort -n | uniq -c</w:t>
                      </w:r>
                    </w:p>
                    <w:p w14:paraId="7749EB0A"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9  &lt;==  (9 clusters detected)</w:t>
                      </w:r>
                    </w:p>
                    <w:p w14:paraId="69CACA74"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1 0</w:t>
                      </w:r>
                    </w:p>
                    <w:p w14:paraId="23C5ACAB"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5595 1</w:t>
                      </w:r>
                    </w:p>
                    <w:p w14:paraId="717DDE81"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 xml:space="preserve">   1 2   &lt;== cluster number 2 detected once</w:t>
                      </w:r>
                    </w:p>
                    <w:p w14:paraId="04CDF886"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10440 3</w:t>
                      </w:r>
                    </w:p>
                    <w:p w14:paraId="6CC3D151"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1002 4</w:t>
                      </w:r>
                    </w:p>
                    <w:p w14:paraId="2F4209D0"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6109 5</w:t>
                      </w:r>
                    </w:p>
                    <w:p w14:paraId="137F2DEF"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2432 6</w:t>
                      </w:r>
                    </w:p>
                    <w:p w14:paraId="1111D43D"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 xml:space="preserve"> 147 7</w:t>
                      </w:r>
                    </w:p>
                    <w:p w14:paraId="7407D44A"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63421 8</w:t>
                      </w:r>
                    </w:p>
                    <w:p w14:paraId="31223F71"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p>
                    <w:p w14:paraId="09E8A7D9" w14:textId="3D03F1EA"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 display cluster counts for ec012ec.189.clu.1</w:t>
                      </w:r>
                    </w:p>
                    <w:p w14:paraId="364B690B" w14:textId="385F15F0"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ec012ec.187$ cd ../ec012ec.189</w:t>
                      </w:r>
                    </w:p>
                    <w:p w14:paraId="13CFCD93"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ec012ec.189$ head -n 1 *".clu.1"; tail -n +2 *".clu.1" | sort -n | uniq -c</w:t>
                      </w:r>
                    </w:p>
                    <w:p w14:paraId="260E29FD"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8 &lt;==  (8 clusters detected)</w:t>
                      </w:r>
                    </w:p>
                    <w:p w14:paraId="086DA17C"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 xml:space="preserve">   4 0</w:t>
                      </w:r>
                    </w:p>
                    <w:p w14:paraId="70D8CBF7"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7329 1</w:t>
                      </w:r>
                    </w:p>
                    <w:p w14:paraId="4815AC3B"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 xml:space="preserve">   3 3   (cluster number 2, not detected in this session).</w:t>
                      </w:r>
                    </w:p>
                    <w:p w14:paraId="027D23B0"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 xml:space="preserve">  59 4</w:t>
                      </w:r>
                    </w:p>
                    <w:p w14:paraId="15CEB8A8"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 xml:space="preserve">  16 5</w:t>
                      </w:r>
                    </w:p>
                    <w:p w14:paraId="368ED4D5"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 xml:space="preserve">  97 6</w:t>
                      </w:r>
                    </w:p>
                    <w:p w14:paraId="2087CB05"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 xml:space="preserve"> 182 7</w:t>
                      </w:r>
                    </w:p>
                    <w:p w14:paraId="148437EA"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cs="Arial"/>
                          <w:sz w:val="22"/>
                          <w:szCs w:val="22"/>
                        </w:rPr>
                      </w:pPr>
                      <w:r w:rsidRPr="003B1CA3">
                        <w:rPr>
                          <w:rFonts w:ascii="Courier" w:hAnsi="Courier" w:cs="Arial"/>
                          <w:sz w:val="22"/>
                          <w:szCs w:val="22"/>
                        </w:rPr>
                        <w:t>57455 8</w:t>
                      </w:r>
                    </w:p>
                    <w:p w14:paraId="6A1B251D" w14:textId="77777777" w:rsidR="00B81198" w:rsidRPr="003B1CA3" w:rsidRDefault="00B81198" w:rsidP="003B1CA3">
                      <w:pPr>
                        <w:pBdr>
                          <w:top w:val="single" w:sz="4" w:space="1" w:color="auto"/>
                          <w:left w:val="single" w:sz="4" w:space="4" w:color="auto"/>
                          <w:bottom w:val="single" w:sz="4" w:space="1" w:color="auto"/>
                          <w:right w:val="single" w:sz="4" w:space="4" w:color="auto"/>
                        </w:pBdr>
                        <w:rPr>
                          <w:rFonts w:ascii="Courier" w:hAnsi="Courier"/>
                          <w:sz w:val="22"/>
                          <w:szCs w:val="22"/>
                        </w:rPr>
                      </w:pPr>
                    </w:p>
                  </w:txbxContent>
                </v:textbox>
                <w10:wrap type="square"/>
              </v:shape>
            </w:pict>
          </mc:Fallback>
        </mc:AlternateContent>
      </w:r>
    </w:p>
    <w:p w14:paraId="7945E2BE" w14:textId="77777777" w:rsidR="0067716F" w:rsidRDefault="0067716F" w:rsidP="006E12E7">
      <w:pPr>
        <w:pStyle w:val="PlainText"/>
        <w:rPr>
          <w:rFonts w:ascii="Times New Roman" w:hAnsi="Times New Roman"/>
          <w:sz w:val="24"/>
          <w:szCs w:val="24"/>
        </w:rPr>
      </w:pPr>
    </w:p>
    <w:p w14:paraId="2D9F4171" w14:textId="77777777" w:rsidR="003F7629" w:rsidRDefault="003F7629" w:rsidP="003F7629">
      <w:pPr>
        <w:pStyle w:val="PlainText"/>
        <w:rPr>
          <w:rFonts w:ascii="Times New Roman" w:hAnsi="Times New Roman"/>
          <w:sz w:val="24"/>
          <w:szCs w:val="24"/>
        </w:rPr>
      </w:pPr>
      <w:r>
        <w:rPr>
          <w:rFonts w:ascii="Times New Roman" w:hAnsi="Times New Roman"/>
          <w:sz w:val="24"/>
          <w:szCs w:val="24"/>
        </w:rPr>
        <w:t>Within each .clu.N file, cluster 0 corresponds to mechanical noise (the w</w:t>
      </w:r>
      <w:r w:rsidRPr="00EE291D">
        <w:rPr>
          <w:rFonts w:ascii="Times New Roman" w:hAnsi="Times New Roman"/>
          <w:sz w:val="24"/>
          <w:szCs w:val="24"/>
        </w:rPr>
        <w:t>ave shape</w:t>
      </w:r>
      <w:r>
        <w:rPr>
          <w:rFonts w:ascii="Times New Roman" w:hAnsi="Times New Roman"/>
          <w:sz w:val="24"/>
          <w:szCs w:val="24"/>
        </w:rPr>
        <w:t>s do</w:t>
      </w:r>
      <w:r w:rsidRPr="00EE291D">
        <w:rPr>
          <w:rFonts w:ascii="Times New Roman" w:hAnsi="Times New Roman"/>
          <w:sz w:val="24"/>
          <w:szCs w:val="24"/>
        </w:rPr>
        <w:t xml:space="preserve"> not look like neuron's spike</w:t>
      </w:r>
      <w:r>
        <w:rPr>
          <w:rFonts w:ascii="Times New Roman" w:hAnsi="Times New Roman"/>
          <w:sz w:val="24"/>
          <w:szCs w:val="24"/>
        </w:rPr>
        <w:t>)</w:t>
      </w:r>
      <w:r w:rsidRPr="00EE291D">
        <w:rPr>
          <w:rFonts w:ascii="Times New Roman" w:hAnsi="Times New Roman"/>
          <w:sz w:val="24"/>
          <w:szCs w:val="24"/>
        </w:rPr>
        <w:t>.</w:t>
      </w:r>
      <w:r>
        <w:rPr>
          <w:rFonts w:ascii="Times New Roman" w:hAnsi="Times New Roman"/>
          <w:sz w:val="24"/>
          <w:szCs w:val="24"/>
        </w:rPr>
        <w:t xml:space="preserve">  Cluster 1 corresponds to small, unsortable spikes.  These two clusters (0 and 1) should not be used for analysis of neural data since they do not correspond to successfully sorted spikes.</w:t>
      </w:r>
    </w:p>
    <w:p w14:paraId="02857DC3" w14:textId="77777777" w:rsidR="00EE291D" w:rsidRDefault="00EE291D" w:rsidP="00A82715">
      <w:pPr>
        <w:pStyle w:val="PlainText"/>
        <w:rPr>
          <w:rFonts w:ascii="Times New Roman" w:hAnsi="Times New Roman"/>
          <w:sz w:val="24"/>
          <w:szCs w:val="24"/>
        </w:rPr>
      </w:pPr>
    </w:p>
    <w:p w14:paraId="679BF656" w14:textId="0A564129" w:rsidR="00EE291D" w:rsidRDefault="00EE291D" w:rsidP="00A82715">
      <w:pPr>
        <w:pStyle w:val="PlainText"/>
        <w:rPr>
          <w:rFonts w:ascii="Times New Roman" w:hAnsi="Times New Roman"/>
          <w:sz w:val="24"/>
          <w:szCs w:val="24"/>
        </w:rPr>
      </w:pPr>
      <w:r>
        <w:rPr>
          <w:rFonts w:ascii="Times New Roman" w:hAnsi="Times New Roman"/>
          <w:sz w:val="24"/>
          <w:szCs w:val="24"/>
        </w:rPr>
        <w:t xml:space="preserve">The text above describes the .spk, .res, .fet and .clu files.  The </w:t>
      </w:r>
      <w:r w:rsidR="0067716F">
        <w:rPr>
          <w:rFonts w:ascii="Times New Roman" w:hAnsi="Times New Roman"/>
          <w:sz w:val="24"/>
          <w:szCs w:val="24"/>
        </w:rPr>
        <w:t>files with other extensions are</w:t>
      </w:r>
      <w:r w:rsidR="00663B31">
        <w:rPr>
          <w:rFonts w:ascii="Times New Roman" w:hAnsi="Times New Roman"/>
          <w:sz w:val="24"/>
          <w:szCs w:val="24"/>
        </w:rPr>
        <w:t>:</w:t>
      </w:r>
    </w:p>
    <w:p w14:paraId="12DBCCF5" w14:textId="70A1FE74" w:rsidR="00044ADA" w:rsidRDefault="00044ADA" w:rsidP="00194CAF">
      <w:pPr>
        <w:pStyle w:val="PlainText"/>
        <w:ind w:left="900" w:hanging="630"/>
        <w:rPr>
          <w:rFonts w:ascii="Times New Roman" w:hAnsi="Times New Roman"/>
          <w:sz w:val="24"/>
          <w:szCs w:val="24"/>
        </w:rPr>
      </w:pPr>
      <w:r>
        <w:rPr>
          <w:rFonts w:ascii="Times New Roman" w:hAnsi="Times New Roman"/>
          <w:sz w:val="24"/>
          <w:szCs w:val="24"/>
        </w:rPr>
        <w:t xml:space="preserve">.eeg  </w:t>
      </w:r>
      <w:r w:rsidR="00194CAF">
        <w:rPr>
          <w:rFonts w:ascii="Times New Roman" w:hAnsi="Times New Roman"/>
          <w:sz w:val="24"/>
          <w:szCs w:val="24"/>
        </w:rPr>
        <w:tab/>
        <w:t xml:space="preserve">– </w:t>
      </w:r>
      <w:r>
        <w:rPr>
          <w:rFonts w:ascii="Times New Roman" w:hAnsi="Times New Roman"/>
          <w:sz w:val="24"/>
          <w:szCs w:val="24"/>
        </w:rPr>
        <w:t xml:space="preserve"> raw data, down sampled to 1</w:t>
      </w:r>
      <w:r w:rsidR="00194CAF">
        <w:rPr>
          <w:rFonts w:ascii="Times New Roman" w:hAnsi="Times New Roman"/>
          <w:sz w:val="24"/>
          <w:szCs w:val="24"/>
        </w:rPr>
        <w:t>.25 K</w:t>
      </w:r>
      <w:r>
        <w:rPr>
          <w:rFonts w:ascii="Times New Roman" w:hAnsi="Times New Roman"/>
          <w:sz w:val="24"/>
          <w:szCs w:val="24"/>
        </w:rPr>
        <w:t>HZ, in a binary format.  This contains LFP signals.</w:t>
      </w:r>
    </w:p>
    <w:p w14:paraId="5B11D674" w14:textId="09B96AC9" w:rsidR="00855C51" w:rsidRDefault="00855C51" w:rsidP="00194CAF">
      <w:pPr>
        <w:pStyle w:val="PlainText"/>
        <w:ind w:left="900" w:hanging="630"/>
        <w:rPr>
          <w:rFonts w:ascii="Times New Roman" w:hAnsi="Times New Roman"/>
          <w:sz w:val="24"/>
          <w:szCs w:val="24"/>
        </w:rPr>
      </w:pPr>
      <w:r>
        <w:rPr>
          <w:rFonts w:ascii="Times New Roman" w:hAnsi="Times New Roman"/>
          <w:sz w:val="24"/>
          <w:szCs w:val="24"/>
        </w:rPr>
        <w:t xml:space="preserve">.m1m2.N  </w:t>
      </w:r>
      <w:r w:rsidR="00B07B9A">
        <w:rPr>
          <w:rFonts w:ascii="Times New Roman" w:hAnsi="Times New Roman"/>
          <w:sz w:val="24"/>
          <w:szCs w:val="24"/>
        </w:rPr>
        <w:t>and .mm.N</w:t>
      </w:r>
      <w:r w:rsidR="00194CAF">
        <w:rPr>
          <w:rFonts w:ascii="Times New Roman" w:hAnsi="Times New Roman"/>
          <w:sz w:val="24"/>
          <w:szCs w:val="24"/>
        </w:rPr>
        <w:t xml:space="preserve"> – </w:t>
      </w:r>
      <w:r>
        <w:rPr>
          <w:rFonts w:ascii="Times New Roman" w:hAnsi="Times New Roman"/>
          <w:sz w:val="24"/>
          <w:szCs w:val="24"/>
        </w:rPr>
        <w:t xml:space="preserve"> </w:t>
      </w:r>
      <w:r w:rsidR="00A0096B">
        <w:rPr>
          <w:rFonts w:ascii="Times New Roman" w:hAnsi="Times New Roman"/>
          <w:sz w:val="24"/>
          <w:szCs w:val="24"/>
        </w:rPr>
        <w:t xml:space="preserve">auxiliary file generated by </w:t>
      </w:r>
      <w:r w:rsidR="00B07B9A">
        <w:rPr>
          <w:rFonts w:ascii="Times New Roman" w:hAnsi="Times New Roman"/>
          <w:sz w:val="24"/>
          <w:szCs w:val="24"/>
        </w:rPr>
        <w:t xml:space="preserve">the </w:t>
      </w:r>
      <w:r w:rsidR="00A0096B">
        <w:rPr>
          <w:rFonts w:ascii="Times New Roman" w:hAnsi="Times New Roman"/>
          <w:sz w:val="24"/>
          <w:szCs w:val="24"/>
        </w:rPr>
        <w:t>Kluster</w:t>
      </w:r>
      <w:r w:rsidR="00B07B9A">
        <w:rPr>
          <w:rFonts w:ascii="Times New Roman" w:hAnsi="Times New Roman"/>
          <w:sz w:val="24"/>
          <w:szCs w:val="24"/>
        </w:rPr>
        <w:t>s program.</w:t>
      </w:r>
    </w:p>
    <w:p w14:paraId="633CE9F0" w14:textId="22F7042D" w:rsidR="00B07B9A" w:rsidRDefault="003F7629" w:rsidP="00194CAF">
      <w:pPr>
        <w:pStyle w:val="PlainText"/>
        <w:ind w:left="900" w:hanging="630"/>
        <w:rPr>
          <w:rFonts w:ascii="Times New Roman" w:hAnsi="Times New Roman"/>
          <w:sz w:val="24"/>
          <w:szCs w:val="24"/>
        </w:rPr>
      </w:pPr>
      <w:r>
        <w:rPr>
          <w:rFonts w:ascii="Times New Roman" w:hAnsi="Times New Roman"/>
          <w:sz w:val="24"/>
          <w:szCs w:val="24"/>
        </w:rPr>
        <w:t>.m1v – movie file showing movement of animal.  These can be played using the freely available “VLC media player”.</w:t>
      </w:r>
      <w:r w:rsidR="007E416D">
        <w:rPr>
          <w:rFonts w:ascii="Times New Roman" w:hAnsi="Times New Roman"/>
          <w:sz w:val="24"/>
          <w:szCs w:val="24"/>
        </w:rPr>
        <w:t xml:space="preserve">  Not all sessions include a video file.  If a video file is present, the format is either .mpg or .m1v but not both.</w:t>
      </w:r>
      <w:r w:rsidR="00ED1C2D">
        <w:rPr>
          <w:rFonts w:ascii="Times New Roman" w:hAnsi="Times New Roman"/>
          <w:sz w:val="24"/>
          <w:szCs w:val="24"/>
        </w:rPr>
        <w:t xml:space="preserve">  The </w:t>
      </w:r>
    </w:p>
    <w:p w14:paraId="7FECC030" w14:textId="337463E2" w:rsidR="003F7629" w:rsidRDefault="003F7629" w:rsidP="00194CAF">
      <w:pPr>
        <w:pStyle w:val="PlainText"/>
        <w:ind w:left="900" w:hanging="630"/>
        <w:rPr>
          <w:rFonts w:ascii="Times New Roman" w:hAnsi="Times New Roman"/>
          <w:sz w:val="24"/>
          <w:szCs w:val="24"/>
        </w:rPr>
      </w:pPr>
      <w:r>
        <w:rPr>
          <w:rFonts w:ascii="Times New Roman" w:hAnsi="Times New Roman"/>
          <w:sz w:val="24"/>
          <w:szCs w:val="24"/>
        </w:rPr>
        <w:t>.whl – file gives position of animal during the session.  Extracted from the video file.</w:t>
      </w:r>
    </w:p>
    <w:p w14:paraId="67B32B84" w14:textId="21A6FBDF" w:rsidR="003F7629" w:rsidRDefault="003F7629" w:rsidP="00194CAF">
      <w:pPr>
        <w:pStyle w:val="PlainText"/>
        <w:ind w:left="900" w:hanging="630"/>
        <w:rPr>
          <w:rFonts w:ascii="Times New Roman" w:hAnsi="Times New Roman"/>
          <w:sz w:val="24"/>
          <w:szCs w:val="24"/>
        </w:rPr>
      </w:pPr>
      <w:r>
        <w:rPr>
          <w:rFonts w:ascii="Times New Roman" w:hAnsi="Times New Roman"/>
          <w:sz w:val="24"/>
          <w:szCs w:val="24"/>
        </w:rPr>
        <w:t>.xml –</w:t>
      </w:r>
      <w:r w:rsidR="009C7725">
        <w:rPr>
          <w:rFonts w:ascii="Times New Roman" w:hAnsi="Times New Roman"/>
          <w:sz w:val="24"/>
          <w:szCs w:val="24"/>
        </w:rPr>
        <w:t xml:space="preserve"> configuration file used with neuroscope software (http://neuroscope.sourceforge.net).</w:t>
      </w:r>
    </w:p>
    <w:p w14:paraId="380BD61F" w14:textId="593EEB56" w:rsidR="009C7725" w:rsidRDefault="00194CAF" w:rsidP="00194CAF">
      <w:pPr>
        <w:pStyle w:val="PlainText"/>
        <w:ind w:left="900" w:hanging="630"/>
        <w:rPr>
          <w:rFonts w:ascii="Times New Roman" w:hAnsi="Times New Roman"/>
          <w:sz w:val="24"/>
          <w:szCs w:val="24"/>
        </w:rPr>
      </w:pPr>
      <w:r>
        <w:rPr>
          <w:rFonts w:ascii="Times New Roman" w:hAnsi="Times New Roman"/>
          <w:sz w:val="24"/>
          <w:szCs w:val="24"/>
        </w:rPr>
        <w:t>.threshold – generated when detecting putative spikes.</w:t>
      </w:r>
    </w:p>
    <w:p w14:paraId="70ADEAFF" w14:textId="7178DFFE" w:rsidR="004E5778" w:rsidRPr="004E5778" w:rsidRDefault="000C59F0" w:rsidP="004E5778">
      <w:pPr>
        <w:pStyle w:val="PlainText"/>
        <w:ind w:left="900" w:hanging="630"/>
        <w:rPr>
          <w:rFonts w:ascii="Times New Roman" w:hAnsi="Times New Roman"/>
          <w:sz w:val="24"/>
          <w:szCs w:val="24"/>
        </w:rPr>
      </w:pPr>
      <w:r>
        <w:rPr>
          <w:rFonts w:ascii="Times New Roman" w:hAnsi="Times New Roman"/>
          <w:sz w:val="24"/>
          <w:szCs w:val="24"/>
        </w:rPr>
        <w:t>.l</w:t>
      </w:r>
      <w:r w:rsidR="004E5778">
        <w:rPr>
          <w:rFonts w:ascii="Times New Roman" w:hAnsi="Times New Roman"/>
          <w:sz w:val="24"/>
          <w:szCs w:val="24"/>
        </w:rPr>
        <w:t xml:space="preserve">ed – </w:t>
      </w:r>
      <w:r>
        <w:rPr>
          <w:rFonts w:ascii="Times New Roman" w:hAnsi="Times New Roman"/>
          <w:sz w:val="24"/>
          <w:szCs w:val="24"/>
        </w:rPr>
        <w:t>Indicates timing of led synchronization light in movie.</w:t>
      </w:r>
      <w:r w:rsidR="004E5778">
        <w:rPr>
          <w:rFonts w:ascii="Times New Roman" w:hAnsi="Times New Roman"/>
          <w:sz w:val="24"/>
          <w:szCs w:val="24"/>
        </w:rPr>
        <w:t xml:space="preserve">  The following sessions (topdir/session) include this file:</w:t>
      </w:r>
      <w:r w:rsidR="004E5778" w:rsidRPr="004E5778">
        <w:rPr>
          <w:rFonts w:ascii="Times New Roman" w:hAnsi="Times New Roman"/>
          <w:sz w:val="24"/>
          <w:szCs w:val="24"/>
        </w:rPr>
        <w:t xml:space="preserve"> </w:t>
      </w:r>
      <w:r w:rsidR="004E5778">
        <w:rPr>
          <w:rFonts w:ascii="Times New Roman" w:hAnsi="Times New Roman"/>
          <w:sz w:val="24"/>
          <w:szCs w:val="24"/>
        </w:rPr>
        <w:t>ec014.20/ec014.260, ec014.25/ec014.350, ec014.39/ec014.723, ec014.39/ec014.729, ec014.41/ec014.765, ec014.41/ec014.771, ec016.20/ec016.288</w:t>
      </w:r>
    </w:p>
    <w:p w14:paraId="077F2CAC" w14:textId="20CDD11B" w:rsidR="00663B31" w:rsidRDefault="00663B31" w:rsidP="00A82715">
      <w:pPr>
        <w:pStyle w:val="PlainText"/>
        <w:rPr>
          <w:rFonts w:ascii="Times New Roman" w:hAnsi="Times New Roman"/>
          <w:sz w:val="24"/>
          <w:szCs w:val="24"/>
        </w:rPr>
      </w:pPr>
    </w:p>
    <w:p w14:paraId="4ABBD5EA" w14:textId="6A7E9A93" w:rsidR="00663B31" w:rsidRDefault="000C59F0" w:rsidP="00A82715">
      <w:pPr>
        <w:pStyle w:val="PlainText"/>
        <w:rPr>
          <w:rFonts w:ascii="Times New Roman" w:hAnsi="Times New Roman"/>
          <w:sz w:val="24"/>
          <w:szCs w:val="24"/>
        </w:rPr>
      </w:pPr>
      <w:r>
        <w:rPr>
          <w:rFonts w:ascii="Times New Roman" w:hAnsi="Times New Roman"/>
          <w:sz w:val="24"/>
          <w:szCs w:val="24"/>
        </w:rPr>
        <w:t>A more detailed description of the files is in the documents for the hc2 data set mentioned earlier.</w:t>
      </w:r>
    </w:p>
    <w:p w14:paraId="0EC8B8A5" w14:textId="216DEAC1" w:rsidR="003152E6" w:rsidRDefault="002172D0" w:rsidP="00120588">
      <w:pPr>
        <w:pStyle w:val="PlainText"/>
        <w:rPr>
          <w:rFonts w:ascii="Times New Roman" w:hAnsi="Times New Roman"/>
          <w:sz w:val="24"/>
          <w:szCs w:val="24"/>
        </w:rPr>
      </w:pPr>
      <w:r>
        <w:rPr>
          <w:rFonts w:ascii="Times New Roman" w:hAnsi="Times New Roman"/>
          <w:sz w:val="24"/>
          <w:szCs w:val="24"/>
        </w:rPr>
        <w:t xml:space="preserve"> </w:t>
      </w:r>
    </w:p>
    <w:p w14:paraId="2B97A017" w14:textId="420CB551" w:rsidR="003524ED" w:rsidRDefault="006A20E4" w:rsidP="00DE60F0">
      <w:pPr>
        <w:rPr>
          <w:b/>
        </w:rPr>
      </w:pPr>
      <w:r w:rsidRPr="003524ED">
        <w:rPr>
          <w:b/>
        </w:rPr>
        <w:t>Metadata files.</w:t>
      </w:r>
    </w:p>
    <w:p w14:paraId="2628E4FD" w14:textId="47F2D2CF" w:rsidR="0025053A" w:rsidRDefault="0025053A" w:rsidP="00DE60F0">
      <w:r>
        <w:t>There are three zip files which provide information about the hc3 data set:</w:t>
      </w:r>
    </w:p>
    <w:p w14:paraId="00B782C1" w14:textId="2DAC6165" w:rsidR="00B97585" w:rsidRDefault="00B97585" w:rsidP="00B97585">
      <w:pPr>
        <w:tabs>
          <w:tab w:val="left" w:pos="360"/>
        </w:tabs>
        <w:ind w:left="360"/>
      </w:pPr>
      <w:r w:rsidRPr="00B97585">
        <w:t>crcns-hc3-channelorder</w:t>
      </w:r>
      <w:r>
        <w:t>.zip</w:t>
      </w:r>
    </w:p>
    <w:p w14:paraId="4B9B6A7F" w14:textId="3E1B5FA7" w:rsidR="00B97585" w:rsidRDefault="00B97585" w:rsidP="00B97585">
      <w:pPr>
        <w:tabs>
          <w:tab w:val="left" w:pos="360"/>
        </w:tabs>
        <w:ind w:left="360"/>
      </w:pPr>
      <w:r w:rsidRPr="00B97585">
        <w:t>crcns-hc3-metadata-tables</w:t>
      </w:r>
      <w:r>
        <w:t>.zip</w:t>
      </w:r>
    </w:p>
    <w:p w14:paraId="6FC64A5A" w14:textId="2DD0F05B" w:rsidR="00B97585" w:rsidRDefault="00B97585" w:rsidP="00B97585">
      <w:pPr>
        <w:tabs>
          <w:tab w:val="left" w:pos="360"/>
        </w:tabs>
        <w:ind w:left="360"/>
      </w:pPr>
      <w:r>
        <w:t>crcns-</w:t>
      </w:r>
      <w:r w:rsidRPr="00B97585">
        <w:t>hc3-original-docs.zip</w:t>
      </w:r>
    </w:p>
    <w:p w14:paraId="1FABB254" w14:textId="77777777" w:rsidR="00CD574C" w:rsidRDefault="00CD574C" w:rsidP="00DE60F0"/>
    <w:p w14:paraId="2AA0D730" w14:textId="71E95696" w:rsidR="00B97585" w:rsidRPr="00CD574C" w:rsidRDefault="00B97585" w:rsidP="00DE60F0">
      <w:r w:rsidRPr="00B97585">
        <w:rPr>
          <w:i/>
        </w:rPr>
        <w:t>channelorder.zip</w:t>
      </w:r>
    </w:p>
    <w:p w14:paraId="2C44C74C" w14:textId="1957D16B" w:rsidR="00B97585" w:rsidRDefault="00B97585" w:rsidP="00DE60F0">
      <w:r>
        <w:t>The channelorder.zip file gives the relative depth in the brain of different parts of the recording electrodes for many of the sessions.  A document in the hc2 data set (</w:t>
      </w:r>
      <w:r w:rsidRPr="00B97585">
        <w:t>crcns-hc2-shank_maps.pdf</w:t>
      </w:r>
      <w:r>
        <w:t>) may provide this same information for some of the sessions, in an easier to understand format.</w:t>
      </w:r>
    </w:p>
    <w:p w14:paraId="6214741D" w14:textId="77777777" w:rsidR="00B97585" w:rsidRDefault="00B97585" w:rsidP="00DE60F0"/>
    <w:p w14:paraId="4355CEE9" w14:textId="77777777" w:rsidR="002031C3" w:rsidRPr="00E444FD" w:rsidRDefault="002031C3" w:rsidP="002031C3">
      <w:pPr>
        <w:pStyle w:val="PlainText"/>
        <w:rPr>
          <w:rFonts w:ascii="Times New Roman" w:hAnsi="Times New Roman"/>
          <w:i/>
          <w:sz w:val="24"/>
          <w:szCs w:val="24"/>
        </w:rPr>
      </w:pPr>
      <w:r w:rsidRPr="00E444FD">
        <w:rPr>
          <w:rFonts w:ascii="Times New Roman" w:hAnsi="Times New Roman"/>
          <w:i/>
          <w:sz w:val="24"/>
          <w:szCs w:val="24"/>
        </w:rPr>
        <w:t>crcns-hc3-original-docs.zip</w:t>
      </w:r>
    </w:p>
    <w:p w14:paraId="4DEF9889" w14:textId="27E5B732" w:rsidR="002031C3" w:rsidRDefault="002031C3" w:rsidP="002031C3">
      <w:pPr>
        <w:pStyle w:val="PlainText"/>
        <w:rPr>
          <w:rFonts w:ascii="Times New Roman" w:hAnsi="Times New Roman"/>
          <w:sz w:val="24"/>
          <w:szCs w:val="24"/>
        </w:rPr>
      </w:pPr>
      <w:r>
        <w:rPr>
          <w:rFonts w:ascii="Times New Roman" w:hAnsi="Times New Roman"/>
          <w:sz w:val="24"/>
          <w:szCs w:val="24"/>
        </w:rPr>
        <w:t xml:space="preserve">This zip file contains the original metadata files included with the data set, along with intermediate files that were derived from them during preparation of the metadata tables described in the next section.  These original metadata files should </w:t>
      </w:r>
      <w:r w:rsidR="00D36892">
        <w:rPr>
          <w:rFonts w:ascii="Times New Roman" w:hAnsi="Times New Roman"/>
          <w:sz w:val="24"/>
          <w:szCs w:val="24"/>
        </w:rPr>
        <w:t>NOT</w:t>
      </w:r>
      <w:r>
        <w:rPr>
          <w:rFonts w:ascii="Times New Roman" w:hAnsi="Times New Roman"/>
          <w:sz w:val="24"/>
          <w:szCs w:val="24"/>
        </w:rPr>
        <w:t xml:space="preserve"> be used as the primary source of information</w:t>
      </w:r>
      <w:r w:rsidR="00D36892">
        <w:rPr>
          <w:rFonts w:ascii="Times New Roman" w:hAnsi="Times New Roman"/>
          <w:sz w:val="24"/>
          <w:szCs w:val="24"/>
        </w:rPr>
        <w:t xml:space="preserve"> about the data set.  They are included because they are the most complete metadata available, even though much of the information is undocumented and </w:t>
      </w:r>
      <w:r w:rsidR="00EC7B7F">
        <w:rPr>
          <w:rFonts w:ascii="Times New Roman" w:hAnsi="Times New Roman"/>
          <w:sz w:val="24"/>
          <w:szCs w:val="24"/>
        </w:rPr>
        <w:t>potentially confusing</w:t>
      </w:r>
      <w:r w:rsidR="00D36892">
        <w:rPr>
          <w:rFonts w:ascii="Times New Roman" w:hAnsi="Times New Roman"/>
          <w:sz w:val="24"/>
          <w:szCs w:val="24"/>
        </w:rPr>
        <w:t>.</w:t>
      </w:r>
    </w:p>
    <w:p w14:paraId="2ACE31B6" w14:textId="77777777" w:rsidR="002031C3" w:rsidRDefault="002031C3" w:rsidP="00DE60F0"/>
    <w:p w14:paraId="62938780" w14:textId="6D436868" w:rsidR="00B97585" w:rsidRDefault="00B97585" w:rsidP="00B97585">
      <w:pPr>
        <w:tabs>
          <w:tab w:val="left" w:pos="360"/>
        </w:tabs>
        <w:rPr>
          <w:i/>
        </w:rPr>
      </w:pPr>
      <w:r w:rsidRPr="00B97585">
        <w:rPr>
          <w:i/>
        </w:rPr>
        <w:t>crcns-hc3-metadata-tables.zip</w:t>
      </w:r>
    </w:p>
    <w:p w14:paraId="0B57B04D" w14:textId="6977705D" w:rsidR="00E444FD" w:rsidRDefault="00E444FD" w:rsidP="00E444FD">
      <w:r>
        <w:t xml:space="preserve">The </w:t>
      </w:r>
      <w:r w:rsidRPr="00CD574C">
        <w:t>crcns-hc3-metadata-tables.zip</w:t>
      </w:r>
      <w:r>
        <w:t xml:space="preserve"> file is the main metadata file in the data set and </w:t>
      </w:r>
      <w:r w:rsidR="00EC7B7F">
        <w:t>for most cases</w:t>
      </w:r>
      <w:r>
        <w:t>, is probably the only metadata file that will be needed.  It includes information about the cells, brain regions, experiment sessions and files in the data set.  This information is stored in the following four data tables:</w:t>
      </w:r>
    </w:p>
    <w:p w14:paraId="6567EC7A" w14:textId="70E0EC2B" w:rsidR="00DE60F0" w:rsidRDefault="00DE60F0" w:rsidP="00DE60F0">
      <w:pPr>
        <w:pStyle w:val="PlainText"/>
        <w:ind w:firstLine="360"/>
        <w:rPr>
          <w:rFonts w:ascii="Times New Roman" w:hAnsi="Times New Roman"/>
          <w:sz w:val="24"/>
          <w:szCs w:val="24"/>
        </w:rPr>
      </w:pPr>
      <w:r>
        <w:rPr>
          <w:rFonts w:ascii="Times New Roman" w:hAnsi="Times New Roman"/>
          <w:sz w:val="24"/>
          <w:szCs w:val="24"/>
        </w:rPr>
        <w:t>cell – informati</w:t>
      </w:r>
      <w:r w:rsidR="00A772B7">
        <w:rPr>
          <w:rFonts w:ascii="Times New Roman" w:hAnsi="Times New Roman"/>
          <w:sz w:val="24"/>
          <w:szCs w:val="24"/>
        </w:rPr>
        <w:t>on about each spike sorted cell</w:t>
      </w:r>
    </w:p>
    <w:p w14:paraId="246AFA95" w14:textId="7F89B521" w:rsidR="00DE60F0" w:rsidRDefault="00DE60F0" w:rsidP="00DE60F0">
      <w:pPr>
        <w:pStyle w:val="PlainText"/>
        <w:ind w:firstLine="360"/>
        <w:rPr>
          <w:rFonts w:ascii="Times New Roman" w:hAnsi="Times New Roman"/>
          <w:sz w:val="24"/>
          <w:szCs w:val="24"/>
        </w:rPr>
      </w:pPr>
      <w:r>
        <w:rPr>
          <w:rFonts w:ascii="Times New Roman" w:hAnsi="Times New Roman"/>
          <w:sz w:val="24"/>
          <w:szCs w:val="24"/>
        </w:rPr>
        <w:t xml:space="preserve">session – information </w:t>
      </w:r>
      <w:r w:rsidR="00A772B7">
        <w:rPr>
          <w:rFonts w:ascii="Times New Roman" w:hAnsi="Times New Roman"/>
          <w:sz w:val="24"/>
          <w:szCs w:val="24"/>
        </w:rPr>
        <w:t>about each experimental session</w:t>
      </w:r>
    </w:p>
    <w:p w14:paraId="41E03BD0" w14:textId="60D74E7B" w:rsidR="00DE60F0" w:rsidRDefault="00DE60F0" w:rsidP="00DE60F0">
      <w:pPr>
        <w:pStyle w:val="PlainText"/>
        <w:ind w:firstLine="360"/>
        <w:rPr>
          <w:rFonts w:ascii="Times New Roman" w:hAnsi="Times New Roman"/>
          <w:sz w:val="24"/>
          <w:szCs w:val="24"/>
        </w:rPr>
      </w:pPr>
      <w:r>
        <w:rPr>
          <w:rFonts w:ascii="Times New Roman" w:hAnsi="Times New Roman"/>
          <w:sz w:val="24"/>
          <w:szCs w:val="24"/>
        </w:rPr>
        <w:t>epos – position of electrodes</w:t>
      </w:r>
    </w:p>
    <w:p w14:paraId="3306F917" w14:textId="0FD6D348" w:rsidR="00DA1D03" w:rsidRDefault="00DE60F0" w:rsidP="00DA1D03">
      <w:pPr>
        <w:pStyle w:val="PlainText"/>
        <w:ind w:firstLine="360"/>
        <w:rPr>
          <w:rFonts w:ascii="Times New Roman" w:hAnsi="Times New Roman"/>
          <w:sz w:val="24"/>
          <w:szCs w:val="24"/>
        </w:rPr>
      </w:pPr>
      <w:r>
        <w:rPr>
          <w:rFonts w:ascii="Times New Roman" w:hAnsi="Times New Roman"/>
          <w:sz w:val="24"/>
          <w:szCs w:val="24"/>
        </w:rPr>
        <w:t>file – information about “.tar.gz” files that are in the data set</w:t>
      </w:r>
    </w:p>
    <w:p w14:paraId="72322BD0" w14:textId="77777777" w:rsidR="00460357" w:rsidRDefault="00460357" w:rsidP="00460357">
      <w:pPr>
        <w:pStyle w:val="PlainText"/>
        <w:rPr>
          <w:rFonts w:ascii="Times New Roman" w:hAnsi="Times New Roman"/>
          <w:sz w:val="24"/>
          <w:szCs w:val="24"/>
        </w:rPr>
      </w:pPr>
    </w:p>
    <w:p w14:paraId="36618CB0" w14:textId="040FF183" w:rsidR="00A772B7" w:rsidRDefault="00A772B7" w:rsidP="00460357">
      <w:pPr>
        <w:pStyle w:val="PlainText"/>
        <w:rPr>
          <w:rFonts w:ascii="Times New Roman" w:hAnsi="Times New Roman"/>
          <w:sz w:val="24"/>
          <w:szCs w:val="24"/>
        </w:rPr>
      </w:pPr>
      <w:r>
        <w:rPr>
          <w:rFonts w:ascii="Times New Roman" w:hAnsi="Times New Roman"/>
          <w:sz w:val="24"/>
          <w:szCs w:val="24"/>
        </w:rPr>
        <w:t xml:space="preserve">These </w:t>
      </w:r>
      <w:r w:rsidR="0069692D">
        <w:rPr>
          <w:rFonts w:ascii="Times New Roman" w:hAnsi="Times New Roman"/>
          <w:sz w:val="24"/>
          <w:szCs w:val="24"/>
        </w:rPr>
        <w:t xml:space="preserve">tables </w:t>
      </w:r>
      <w:r>
        <w:rPr>
          <w:rFonts w:ascii="Times New Roman" w:hAnsi="Times New Roman"/>
          <w:sz w:val="24"/>
          <w:szCs w:val="24"/>
        </w:rPr>
        <w:t>are provided</w:t>
      </w:r>
      <w:r w:rsidR="0069692D">
        <w:rPr>
          <w:rFonts w:ascii="Times New Roman" w:hAnsi="Times New Roman"/>
          <w:sz w:val="24"/>
          <w:szCs w:val="24"/>
        </w:rPr>
        <w:t xml:space="preserve"> in CSV (c</w:t>
      </w:r>
      <w:r w:rsidR="0069692D" w:rsidRPr="0069692D">
        <w:rPr>
          <w:rFonts w:ascii="Times New Roman" w:hAnsi="Times New Roman"/>
          <w:sz w:val="24"/>
          <w:szCs w:val="24"/>
        </w:rPr>
        <w:t>omma-separated values</w:t>
      </w:r>
      <w:r w:rsidR="0069692D">
        <w:rPr>
          <w:rFonts w:ascii="Times New Roman" w:hAnsi="Times New Roman"/>
          <w:sz w:val="24"/>
          <w:szCs w:val="24"/>
        </w:rPr>
        <w:t>)</w:t>
      </w:r>
      <w:r w:rsidR="00460357">
        <w:rPr>
          <w:rFonts w:ascii="Times New Roman" w:hAnsi="Times New Roman"/>
          <w:sz w:val="24"/>
          <w:szCs w:val="24"/>
        </w:rPr>
        <w:t xml:space="preserve"> format</w:t>
      </w:r>
      <w:r w:rsidR="0069692D">
        <w:rPr>
          <w:rFonts w:ascii="Times New Roman" w:hAnsi="Times New Roman"/>
          <w:sz w:val="24"/>
          <w:szCs w:val="24"/>
        </w:rPr>
        <w:t>,</w:t>
      </w:r>
      <w:r w:rsidR="003B1CA3">
        <w:rPr>
          <w:rFonts w:ascii="Times New Roman" w:hAnsi="Times New Roman"/>
          <w:sz w:val="24"/>
          <w:szCs w:val="24"/>
        </w:rPr>
        <w:t xml:space="preserve"> E</w:t>
      </w:r>
      <w:r w:rsidR="00460357">
        <w:rPr>
          <w:rFonts w:ascii="Times New Roman" w:hAnsi="Times New Roman"/>
          <w:sz w:val="24"/>
          <w:szCs w:val="24"/>
        </w:rPr>
        <w:t>xcel format, and as tables in a</w:t>
      </w:r>
      <w:r w:rsidR="003E2650">
        <w:rPr>
          <w:rFonts w:ascii="Times New Roman" w:hAnsi="Times New Roman"/>
          <w:sz w:val="24"/>
          <w:szCs w:val="24"/>
        </w:rPr>
        <w:t>n</w:t>
      </w:r>
      <w:r w:rsidR="007E416D">
        <w:rPr>
          <w:rFonts w:ascii="Times New Roman" w:hAnsi="Times New Roman"/>
          <w:sz w:val="24"/>
          <w:szCs w:val="24"/>
        </w:rPr>
        <w:t xml:space="preserve"> SQLite</w:t>
      </w:r>
      <w:r w:rsidR="00460357">
        <w:rPr>
          <w:rFonts w:ascii="Times New Roman" w:hAnsi="Times New Roman"/>
          <w:sz w:val="24"/>
          <w:szCs w:val="24"/>
        </w:rPr>
        <w:t xml:space="preserve"> database.  The</w:t>
      </w:r>
      <w:r>
        <w:rPr>
          <w:rFonts w:ascii="Times New Roman" w:hAnsi="Times New Roman"/>
          <w:sz w:val="24"/>
          <w:szCs w:val="24"/>
        </w:rPr>
        <w:t xml:space="preserve"> specific file names and contents are given below:</w:t>
      </w:r>
    </w:p>
    <w:p w14:paraId="6F73B4D9" w14:textId="77777777" w:rsidR="0069692D" w:rsidRDefault="0069692D" w:rsidP="00460357">
      <w:pPr>
        <w:pStyle w:val="PlainText"/>
        <w:rPr>
          <w:rFonts w:ascii="Times New Roman" w:hAnsi="Times New Roman"/>
          <w:sz w:val="24"/>
          <w:szCs w:val="24"/>
        </w:rPr>
      </w:pPr>
    </w:p>
    <w:p w14:paraId="27B7848E" w14:textId="73BBEAEA" w:rsidR="0069692D" w:rsidRDefault="00A772B7" w:rsidP="0069692D">
      <w:pPr>
        <w:pStyle w:val="PlainText"/>
        <w:ind w:left="360"/>
        <w:rPr>
          <w:rFonts w:ascii="Times New Roman" w:hAnsi="Times New Roman"/>
          <w:sz w:val="24"/>
          <w:szCs w:val="24"/>
        </w:rPr>
      </w:pPr>
      <w:r>
        <w:rPr>
          <w:rFonts w:ascii="Times New Roman" w:hAnsi="Times New Roman"/>
          <w:sz w:val="24"/>
          <w:szCs w:val="24"/>
        </w:rPr>
        <w:t>hc3-cell.csv</w:t>
      </w:r>
      <w:r w:rsidR="0069692D">
        <w:rPr>
          <w:rFonts w:ascii="Times New Roman" w:hAnsi="Times New Roman"/>
          <w:sz w:val="24"/>
          <w:szCs w:val="24"/>
        </w:rPr>
        <w:t xml:space="preserve"> </w:t>
      </w:r>
      <w:r>
        <w:rPr>
          <w:rFonts w:ascii="Times New Roman" w:hAnsi="Times New Roman"/>
          <w:sz w:val="24"/>
          <w:szCs w:val="24"/>
        </w:rPr>
        <w:t>–</w:t>
      </w:r>
      <w:r w:rsidR="0069692D">
        <w:rPr>
          <w:rFonts w:ascii="Times New Roman" w:hAnsi="Times New Roman"/>
          <w:sz w:val="24"/>
          <w:szCs w:val="24"/>
        </w:rPr>
        <w:t xml:space="preserve"> cell table CSV (coma separated value</w:t>
      </w:r>
      <w:r>
        <w:rPr>
          <w:rFonts w:ascii="Times New Roman" w:hAnsi="Times New Roman"/>
          <w:sz w:val="24"/>
          <w:szCs w:val="24"/>
        </w:rPr>
        <w:t>)</w:t>
      </w:r>
      <w:r w:rsidR="0069692D">
        <w:rPr>
          <w:rFonts w:ascii="Times New Roman" w:hAnsi="Times New Roman"/>
          <w:sz w:val="24"/>
          <w:szCs w:val="24"/>
        </w:rPr>
        <w:t xml:space="preserve"> format</w:t>
      </w:r>
    </w:p>
    <w:p w14:paraId="538DCC39" w14:textId="77777777" w:rsidR="0069692D" w:rsidRDefault="0069692D" w:rsidP="0069692D">
      <w:pPr>
        <w:pStyle w:val="PlainText"/>
        <w:ind w:left="360"/>
        <w:rPr>
          <w:rFonts w:ascii="Times New Roman" w:hAnsi="Times New Roman"/>
          <w:sz w:val="24"/>
          <w:szCs w:val="24"/>
        </w:rPr>
      </w:pPr>
      <w:r>
        <w:rPr>
          <w:rFonts w:ascii="Times New Roman" w:hAnsi="Times New Roman"/>
          <w:sz w:val="24"/>
          <w:szCs w:val="24"/>
        </w:rPr>
        <w:t>hc3-session.csv – session table, CSV format</w:t>
      </w:r>
    </w:p>
    <w:p w14:paraId="49741A97" w14:textId="77777777" w:rsidR="0069692D" w:rsidRDefault="0069692D" w:rsidP="0069692D">
      <w:pPr>
        <w:pStyle w:val="PlainText"/>
        <w:ind w:left="360"/>
        <w:rPr>
          <w:rFonts w:ascii="Times New Roman" w:hAnsi="Times New Roman"/>
          <w:sz w:val="24"/>
          <w:szCs w:val="24"/>
        </w:rPr>
      </w:pPr>
      <w:r>
        <w:rPr>
          <w:rFonts w:ascii="Times New Roman" w:hAnsi="Times New Roman"/>
          <w:sz w:val="24"/>
          <w:szCs w:val="24"/>
        </w:rPr>
        <w:t>hc3-epos.csv – epos table, CSV format</w:t>
      </w:r>
    </w:p>
    <w:p w14:paraId="50C1FE4D" w14:textId="46E6B928" w:rsidR="0069692D" w:rsidRDefault="0069692D" w:rsidP="0069692D">
      <w:pPr>
        <w:pStyle w:val="PlainText"/>
        <w:ind w:left="360"/>
        <w:rPr>
          <w:rFonts w:ascii="Times New Roman" w:hAnsi="Times New Roman"/>
          <w:sz w:val="24"/>
          <w:szCs w:val="24"/>
        </w:rPr>
      </w:pPr>
      <w:r>
        <w:rPr>
          <w:rFonts w:ascii="Times New Roman" w:hAnsi="Times New Roman"/>
          <w:sz w:val="24"/>
          <w:szCs w:val="24"/>
        </w:rPr>
        <w:t>hc3-file.csv – file table, CSV format</w:t>
      </w:r>
    </w:p>
    <w:p w14:paraId="1C5A158A" w14:textId="29AC575C" w:rsidR="0069692D" w:rsidRDefault="0069692D" w:rsidP="0069692D">
      <w:pPr>
        <w:pStyle w:val="PlainText"/>
        <w:ind w:left="360"/>
        <w:rPr>
          <w:rFonts w:ascii="Times New Roman" w:hAnsi="Times New Roman"/>
          <w:sz w:val="24"/>
          <w:szCs w:val="24"/>
        </w:rPr>
      </w:pPr>
      <w:r>
        <w:rPr>
          <w:rFonts w:ascii="Times New Roman" w:hAnsi="Times New Roman"/>
          <w:sz w:val="24"/>
          <w:szCs w:val="24"/>
        </w:rPr>
        <w:t>hc3-tables.sql – table definitions for SQLite3 database</w:t>
      </w:r>
    </w:p>
    <w:p w14:paraId="47A896C1" w14:textId="51A52494" w:rsidR="0069692D" w:rsidRDefault="0069692D" w:rsidP="0069692D">
      <w:pPr>
        <w:pStyle w:val="PlainText"/>
        <w:ind w:left="360"/>
        <w:rPr>
          <w:rFonts w:ascii="Times New Roman" w:hAnsi="Times New Roman"/>
          <w:sz w:val="24"/>
          <w:szCs w:val="24"/>
        </w:rPr>
      </w:pPr>
      <w:r>
        <w:rPr>
          <w:rFonts w:ascii="Times New Roman" w:hAnsi="Times New Roman"/>
          <w:sz w:val="24"/>
          <w:szCs w:val="24"/>
        </w:rPr>
        <w:t>hc3-tables.db –</w:t>
      </w:r>
      <w:r w:rsidR="004E0E2A">
        <w:rPr>
          <w:rFonts w:ascii="Times New Roman" w:hAnsi="Times New Roman"/>
          <w:sz w:val="24"/>
          <w:szCs w:val="24"/>
        </w:rPr>
        <w:t xml:space="preserve"> SQLite</w:t>
      </w:r>
      <w:r>
        <w:rPr>
          <w:rFonts w:ascii="Times New Roman" w:hAnsi="Times New Roman"/>
          <w:sz w:val="24"/>
          <w:szCs w:val="24"/>
        </w:rPr>
        <w:t xml:space="preserve"> database containing tables</w:t>
      </w:r>
    </w:p>
    <w:p w14:paraId="7B80E414" w14:textId="21F49CF3" w:rsidR="00A772B7" w:rsidRDefault="00A772B7" w:rsidP="0069692D">
      <w:pPr>
        <w:pStyle w:val="PlainText"/>
        <w:ind w:left="360"/>
        <w:rPr>
          <w:rFonts w:ascii="Times New Roman" w:hAnsi="Times New Roman"/>
          <w:sz w:val="24"/>
          <w:szCs w:val="24"/>
        </w:rPr>
      </w:pPr>
      <w:r>
        <w:rPr>
          <w:rFonts w:ascii="Times New Roman" w:hAnsi="Times New Roman"/>
          <w:sz w:val="24"/>
          <w:szCs w:val="24"/>
        </w:rPr>
        <w:t>hc3-tables.xls</w:t>
      </w:r>
      <w:r w:rsidR="0069692D">
        <w:rPr>
          <w:rFonts w:ascii="Times New Roman" w:hAnsi="Times New Roman"/>
          <w:sz w:val="24"/>
          <w:szCs w:val="24"/>
        </w:rPr>
        <w:t>x – Excel spreadsheet containing tables.  Each table is on a separate sheet.</w:t>
      </w:r>
    </w:p>
    <w:p w14:paraId="33AD5255" w14:textId="77777777" w:rsidR="00A772B7" w:rsidRDefault="00A772B7" w:rsidP="00460357">
      <w:pPr>
        <w:pStyle w:val="PlainText"/>
        <w:rPr>
          <w:rFonts w:ascii="Times New Roman" w:hAnsi="Times New Roman"/>
          <w:sz w:val="24"/>
          <w:szCs w:val="24"/>
        </w:rPr>
      </w:pPr>
    </w:p>
    <w:p w14:paraId="26A4B4A2" w14:textId="735C2CB5" w:rsidR="00460357" w:rsidRDefault="00C07BA7" w:rsidP="00460357">
      <w:pPr>
        <w:pStyle w:val="PlainText"/>
        <w:rPr>
          <w:rFonts w:ascii="Times New Roman" w:hAnsi="Times New Roman"/>
          <w:sz w:val="24"/>
          <w:szCs w:val="24"/>
        </w:rPr>
      </w:pPr>
      <w:r>
        <w:rPr>
          <w:rFonts w:ascii="Times New Roman" w:hAnsi="Times New Roman"/>
          <w:sz w:val="24"/>
          <w:szCs w:val="24"/>
        </w:rPr>
        <w:t>The fields in each of these tables is given in file “hc3-tables</w:t>
      </w:r>
      <w:r w:rsidR="0023793A">
        <w:rPr>
          <w:rFonts w:ascii="Times New Roman" w:hAnsi="Times New Roman"/>
          <w:sz w:val="24"/>
          <w:szCs w:val="24"/>
        </w:rPr>
        <w:t>.sql”, which is reproduced in Figure 4</w:t>
      </w:r>
      <w:r>
        <w:rPr>
          <w:rFonts w:ascii="Times New Roman" w:hAnsi="Times New Roman"/>
          <w:sz w:val="24"/>
          <w:szCs w:val="24"/>
        </w:rPr>
        <w:t xml:space="preserve">.  The contents of this file are used to </w:t>
      </w:r>
      <w:r w:rsidR="00626740">
        <w:rPr>
          <w:rFonts w:ascii="Times New Roman" w:hAnsi="Times New Roman"/>
          <w:sz w:val="24"/>
          <w:szCs w:val="24"/>
        </w:rPr>
        <w:t>create the tables in the SQLite</w:t>
      </w:r>
      <w:r>
        <w:rPr>
          <w:rFonts w:ascii="Times New Roman" w:hAnsi="Times New Roman"/>
          <w:sz w:val="24"/>
          <w:szCs w:val="24"/>
        </w:rPr>
        <w:t xml:space="preserve"> database.</w:t>
      </w:r>
      <w:r w:rsidR="000B1E4E">
        <w:rPr>
          <w:rFonts w:ascii="Times New Roman" w:hAnsi="Times New Roman"/>
          <w:sz w:val="24"/>
          <w:szCs w:val="24"/>
        </w:rPr>
        <w:t xml:space="preserve">  The fields are the same as in the CSV and Excel versions of the tables.</w:t>
      </w:r>
    </w:p>
    <w:p w14:paraId="35AAB6B5" w14:textId="77777777" w:rsidR="00460357" w:rsidRDefault="00460357" w:rsidP="00460357">
      <w:pPr>
        <w:pStyle w:val="PlainText"/>
        <w:rPr>
          <w:rFonts w:ascii="Times New Roman" w:hAnsi="Times New Roman"/>
          <w:sz w:val="24"/>
          <w:szCs w:val="24"/>
        </w:rPr>
      </w:pPr>
    </w:p>
    <w:p w14:paraId="261E8850" w14:textId="77777777" w:rsidR="00EC7B7F" w:rsidRDefault="00EC7B7F" w:rsidP="00460357">
      <w:pPr>
        <w:pStyle w:val="PlainText"/>
        <w:rPr>
          <w:rFonts w:ascii="Times New Roman" w:hAnsi="Times New Roman"/>
          <w:sz w:val="24"/>
          <w:szCs w:val="24"/>
        </w:rPr>
      </w:pPr>
    </w:p>
    <w:p w14:paraId="7C602772" w14:textId="77777777" w:rsidR="00EC7B7F" w:rsidRDefault="00EC7B7F" w:rsidP="00460357">
      <w:pPr>
        <w:pStyle w:val="PlainText"/>
        <w:rPr>
          <w:rFonts w:ascii="Times New Roman" w:hAnsi="Times New Roman"/>
          <w:sz w:val="24"/>
          <w:szCs w:val="24"/>
        </w:rPr>
      </w:pPr>
    </w:p>
    <w:p w14:paraId="0FD63E12" w14:textId="77777777" w:rsidR="00EC7B7F" w:rsidRDefault="00EC7B7F" w:rsidP="00460357">
      <w:pPr>
        <w:pStyle w:val="PlainText"/>
        <w:rPr>
          <w:rFonts w:ascii="Times New Roman" w:hAnsi="Times New Roman"/>
          <w:sz w:val="24"/>
          <w:szCs w:val="24"/>
        </w:rPr>
      </w:pPr>
    </w:p>
    <w:p w14:paraId="1CB25865" w14:textId="77777777" w:rsidR="0023793A" w:rsidRDefault="0023793A" w:rsidP="0023793A">
      <w:pPr>
        <w:rPr>
          <w:b/>
        </w:rPr>
      </w:pPr>
      <w:r>
        <w:rPr>
          <w:noProof/>
        </w:rPr>
        <mc:AlternateContent>
          <mc:Choice Requires="wps">
            <w:drawing>
              <wp:anchor distT="0" distB="0" distL="114300" distR="114300" simplePos="0" relativeHeight="251670528" behindDoc="0" locked="0" layoutInCell="1" allowOverlap="1" wp14:anchorId="06E58764" wp14:editId="2E87B0C4">
                <wp:simplePos x="0" y="0"/>
                <wp:positionH relativeFrom="column">
                  <wp:posOffset>-62230</wp:posOffset>
                </wp:positionH>
                <wp:positionV relativeFrom="paragraph">
                  <wp:posOffset>7489190</wp:posOffset>
                </wp:positionV>
                <wp:extent cx="6515100" cy="44831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6515100" cy="44831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7DE83B7" w14:textId="5A05A6F0" w:rsidR="00B81198" w:rsidRPr="0023793A" w:rsidRDefault="00B81198" w:rsidP="0023793A">
                            <w:pPr>
                              <w:pStyle w:val="Caption"/>
                              <w:rPr>
                                <w:noProof/>
                                <w:sz w:val="22"/>
                                <w:szCs w:val="22"/>
                              </w:rPr>
                            </w:pPr>
                            <w:r w:rsidRPr="0023793A">
                              <w:rPr>
                                <w:sz w:val="22"/>
                                <w:szCs w:val="22"/>
                              </w:rPr>
                              <w:t xml:space="preserve">Figure </w:t>
                            </w:r>
                            <w:r w:rsidRPr="0023793A">
                              <w:rPr>
                                <w:sz w:val="22"/>
                                <w:szCs w:val="22"/>
                              </w:rPr>
                              <w:fldChar w:fldCharType="begin"/>
                            </w:r>
                            <w:r w:rsidRPr="0023793A">
                              <w:rPr>
                                <w:sz w:val="22"/>
                                <w:szCs w:val="22"/>
                              </w:rPr>
                              <w:instrText xml:space="preserve"> SEQ Figure \* ARABIC </w:instrText>
                            </w:r>
                            <w:r w:rsidRPr="0023793A">
                              <w:rPr>
                                <w:sz w:val="22"/>
                                <w:szCs w:val="22"/>
                              </w:rPr>
                              <w:fldChar w:fldCharType="separate"/>
                            </w:r>
                            <w:r>
                              <w:rPr>
                                <w:noProof/>
                                <w:sz w:val="22"/>
                                <w:szCs w:val="22"/>
                              </w:rPr>
                              <w:t>4</w:t>
                            </w:r>
                            <w:r w:rsidRPr="0023793A">
                              <w:rPr>
                                <w:sz w:val="22"/>
                                <w:szCs w:val="22"/>
                              </w:rPr>
                              <w:fldChar w:fldCharType="end"/>
                            </w:r>
                            <w:r w:rsidRPr="0023793A">
                              <w:rPr>
                                <w:sz w:val="22"/>
                                <w:szCs w:val="22"/>
                              </w:rPr>
                              <w:t>: Create table statements for tables: cell, session, file and epos.  Fields for each of th</w:t>
                            </w:r>
                            <w:r>
                              <w:rPr>
                                <w:sz w:val="22"/>
                                <w:szCs w:val="22"/>
                              </w:rPr>
                              <w:t>e</w:t>
                            </w:r>
                            <w:r w:rsidRPr="0023793A">
                              <w:rPr>
                                <w:sz w:val="22"/>
                                <w:szCs w:val="22"/>
                              </w:rPr>
                              <w:t>se tables is documented by the comments.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 o:spid="_x0000_s1032" type="#_x0000_t202" style="position:absolute;margin-left:-4.85pt;margin-top:589.7pt;width:513pt;height:35.3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" stroked="f">
                <v:textbox style="mso-fit-shape-to-text:t" inset="0,0,0,0">
                  <w:txbxContent>
                    <w:p w14:paraId="27DE83B7" w14:textId="5A05A6F0" w:rsidR="00B81198" w:rsidRPr="0023793A" w:rsidRDefault="00B81198" w:rsidP="0023793A">
                      <w:pPr>
                        <w:pStyle w:val="Caption"/>
                        <w:rPr>
                          <w:noProof/>
                          <w:sz w:val="22"/>
                          <w:szCs w:val="22"/>
                        </w:rPr>
                      </w:pPr>
                      <w:r w:rsidRPr="0023793A">
                        <w:rPr>
                          <w:sz w:val="22"/>
                          <w:szCs w:val="22"/>
                        </w:rPr>
                        <w:t xml:space="preserve">Figure </w:t>
                      </w:r>
                      <w:r w:rsidRPr="0023793A">
                        <w:rPr>
                          <w:sz w:val="22"/>
                          <w:szCs w:val="22"/>
                        </w:rPr>
                        <w:fldChar w:fldCharType="begin"/>
                      </w:r>
                      <w:r w:rsidRPr="0023793A">
                        <w:rPr>
                          <w:sz w:val="22"/>
                          <w:szCs w:val="22"/>
                        </w:rPr>
                        <w:instrText xml:space="preserve"> SEQ Figure \* ARABIC </w:instrText>
                      </w:r>
                      <w:r w:rsidRPr="0023793A">
                        <w:rPr>
                          <w:sz w:val="22"/>
                          <w:szCs w:val="22"/>
                        </w:rPr>
                        <w:fldChar w:fldCharType="separate"/>
                      </w:r>
                      <w:r>
                        <w:rPr>
                          <w:noProof/>
                          <w:sz w:val="22"/>
                          <w:szCs w:val="22"/>
                        </w:rPr>
                        <w:t>4</w:t>
                      </w:r>
                      <w:r w:rsidRPr="0023793A">
                        <w:rPr>
                          <w:sz w:val="22"/>
                          <w:szCs w:val="22"/>
                        </w:rPr>
                        <w:fldChar w:fldCharType="end"/>
                      </w:r>
                      <w:r w:rsidRPr="0023793A">
                        <w:rPr>
                          <w:sz w:val="22"/>
                          <w:szCs w:val="22"/>
                        </w:rPr>
                        <w:t>: Create table statements for tables: cell, session, file and epos.  Fields for each of th</w:t>
                      </w:r>
                      <w:r>
                        <w:rPr>
                          <w:sz w:val="22"/>
                          <w:szCs w:val="22"/>
                        </w:rPr>
                        <w:t>e</w:t>
                      </w:r>
                      <w:r w:rsidRPr="0023793A">
                        <w:rPr>
                          <w:sz w:val="22"/>
                          <w:szCs w:val="22"/>
                        </w:rPr>
                        <w:t>se tables is documented by the comments.</w:t>
                      </w:r>
                    </w:p>
                  </w:txbxContent>
                </v:textbox>
                <w10:wrap type="square"/>
              </v:shape>
            </w:pict>
          </mc:Fallback>
        </mc:AlternateContent>
      </w:r>
      <w:r w:rsidR="00EC7B7F">
        <w:rPr>
          <w:noProof/>
        </w:rPr>
        <mc:AlternateContent>
          <mc:Choice Requires="wps">
            <w:drawing>
              <wp:anchor distT="0" distB="0" distL="114300" distR="114300" simplePos="0" relativeHeight="251668480" behindDoc="0" locked="0" layoutInCell="1" allowOverlap="1" wp14:anchorId="4CCA4294" wp14:editId="1A69BFB8">
                <wp:simplePos x="0" y="0"/>
                <wp:positionH relativeFrom="column">
                  <wp:posOffset>-62230</wp:posOffset>
                </wp:positionH>
                <wp:positionV relativeFrom="paragraph">
                  <wp:posOffset>-111760</wp:posOffset>
                </wp:positionV>
                <wp:extent cx="6515100" cy="7543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6515100" cy="7543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DBCB6D"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create table cell (</w:t>
                            </w:r>
                          </w:p>
                          <w:p w14:paraId="5E1814E9"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Arial" w:hAnsi="Arial" w:cs="Arial"/>
                                <w:sz w:val="18"/>
                                <w:szCs w:val="18"/>
                              </w:rPr>
                            </w:pPr>
                            <w:r w:rsidRPr="0023793A">
                              <w:rPr>
                                <w:rFonts w:ascii="Courier" w:hAnsi="Courier"/>
                                <w:sz w:val="18"/>
                                <w:szCs w:val="18"/>
                              </w:rPr>
                              <w:t xml:space="preserve"> id integer,       -- </w:t>
                            </w:r>
                            <w:r w:rsidRPr="0023793A">
                              <w:rPr>
                                <w:rFonts w:ascii="Arial" w:hAnsi="Arial" w:cs="Arial"/>
                                <w:sz w:val="18"/>
                                <w:szCs w:val="18"/>
                              </w:rPr>
                              <w:t>Id used to match original row number in MatLab PyrIntMap.Map matrix</w:t>
                            </w:r>
                          </w:p>
                          <w:p w14:paraId="5CE71E10"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topdir string,    -- top level directory containing data</w:t>
                            </w:r>
                          </w:p>
                          <w:p w14:paraId="29792979"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animal string,    -- name of animal</w:t>
                            </w:r>
                          </w:p>
                          <w:p w14:paraId="2838E2BF"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ele integer,      -- electrode number</w:t>
                            </w:r>
                          </w:p>
                          <w:p w14:paraId="295F806C"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clu integer,      -- ID # in cluster files</w:t>
                            </w:r>
                          </w:p>
                          <w:p w14:paraId="4FCE6A34"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region string,    -- brain region</w:t>
                            </w:r>
                          </w:p>
                          <w:p w14:paraId="3CCD24DB"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nexciting integer,   -- number of cells this cell monosynaptically excited </w:t>
                            </w:r>
                          </w:p>
                          <w:p w14:paraId="250BC8D7"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ninhibiting integer, -- number of cells this cell monosynaptically inhibited </w:t>
                            </w:r>
                          </w:p>
                          <w:p w14:paraId="5024AD6E"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Arial" w:hAnsi="Arial" w:cs="Arial"/>
                                <w:sz w:val="18"/>
                                <w:szCs w:val="18"/>
                              </w:rPr>
                            </w:pPr>
                            <w:r w:rsidRPr="0023793A">
                              <w:rPr>
                                <w:rFonts w:ascii="Courier" w:hAnsi="Courier"/>
                                <w:sz w:val="18"/>
                                <w:szCs w:val="18"/>
                              </w:rPr>
                              <w:t xml:space="preserve"> exciting integer,    -- </w:t>
                            </w:r>
                            <w:r w:rsidRPr="0023793A">
                              <w:rPr>
                                <w:rFonts w:ascii="Arial" w:hAnsi="Arial" w:cs="Arial"/>
                                <w:sz w:val="18"/>
                                <w:szCs w:val="18"/>
                              </w:rPr>
                              <w:t>physiologically identified exciting cells based on CCG analysis</w:t>
                            </w:r>
                          </w:p>
                          <w:p w14:paraId="2A1E402F"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Arial" w:hAnsi="Arial" w:cs="Arial"/>
                                <w:sz w:val="18"/>
                                <w:szCs w:val="18"/>
                              </w:rPr>
                            </w:pPr>
                            <w:r w:rsidRPr="0023793A">
                              <w:rPr>
                                <w:rFonts w:ascii="Courier" w:hAnsi="Courier"/>
                                <w:sz w:val="18"/>
                                <w:szCs w:val="18"/>
                              </w:rPr>
                              <w:t xml:space="preserve"> inhibiting integer,  -- </w:t>
                            </w:r>
                            <w:r w:rsidRPr="0023793A">
                              <w:rPr>
                                <w:rFonts w:ascii="Arial" w:hAnsi="Arial" w:cs="Arial"/>
                                <w:sz w:val="18"/>
                                <w:szCs w:val="18"/>
                              </w:rPr>
                              <w:t>physiologically identified inhibiting cells based on CCG analysis</w:t>
                            </w:r>
                          </w:p>
                          <w:p w14:paraId="65912224"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Arial" w:hAnsi="Arial" w:cs="Arial"/>
                                <w:sz w:val="18"/>
                                <w:szCs w:val="18"/>
                              </w:rPr>
                            </w:pPr>
                            <w:r w:rsidRPr="0023793A">
                              <w:rPr>
                                <w:rFonts w:ascii="Courier" w:hAnsi="Courier"/>
                                <w:sz w:val="18"/>
                                <w:szCs w:val="18"/>
                              </w:rPr>
                              <w:t xml:space="preserve">      </w:t>
                            </w:r>
                            <w:r w:rsidRPr="0023793A">
                              <w:rPr>
                                <w:rFonts w:ascii="Arial" w:hAnsi="Arial" w:cs="Arial"/>
                                <w:sz w:val="18"/>
                                <w:szCs w:val="18"/>
                              </w:rPr>
                              <w:t>-- (Detailed method can be found in Mizuseki  Sirota Pastalkova and Buzsaki., 2009 Neuron paper.)</w:t>
                            </w:r>
                          </w:p>
                          <w:p w14:paraId="0BD79B78"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Arial" w:hAnsi="Arial" w:cs="Arial"/>
                                <w:sz w:val="18"/>
                                <w:szCs w:val="18"/>
                              </w:rPr>
                            </w:pPr>
                            <w:r w:rsidRPr="0023793A">
                              <w:rPr>
                                <w:rFonts w:ascii="Courier" w:hAnsi="Courier"/>
                                <w:sz w:val="18"/>
                                <w:szCs w:val="18"/>
                              </w:rPr>
                              <w:t xml:space="preserve"> excited integer,     </w:t>
                            </w:r>
                            <w:r w:rsidRPr="0023793A">
                              <w:rPr>
                                <w:rFonts w:ascii="Arial" w:hAnsi="Arial" w:cs="Arial"/>
                                <w:sz w:val="18"/>
                                <w:szCs w:val="18"/>
                              </w:rPr>
                              <w:t>-- based on cross-correlogram analysis, the cell is monosynaptically excited by other cells</w:t>
                            </w:r>
                          </w:p>
                          <w:p w14:paraId="6973FCA5"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inhibited integer,   </w:t>
                            </w:r>
                            <w:r w:rsidRPr="0023793A">
                              <w:rPr>
                                <w:rFonts w:ascii="Arial" w:hAnsi="Arial" w:cs="Arial"/>
                                <w:sz w:val="18"/>
                                <w:szCs w:val="18"/>
                              </w:rPr>
                              <w:t>-- based on cross-correlogram analysis, the cell is monosynaptically inhibited by other cells</w:t>
                            </w:r>
                          </w:p>
                          <w:p w14:paraId="21B02CAC"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fireRate real, </w:t>
                            </w:r>
                            <w:r w:rsidRPr="0023793A">
                              <w:rPr>
                                <w:rFonts w:ascii="Arial" w:hAnsi="Arial" w:cs="Arial"/>
                                <w:sz w:val="18"/>
                                <w:szCs w:val="18"/>
                              </w:rPr>
                              <w:t>-- meanISI=mean(bootstrp(100,'mean',ISI)); fireRate = SampleRate/MeanISI; ISI is interspike intervals.</w:t>
                            </w:r>
                          </w:p>
                          <w:p w14:paraId="7EAE7715"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totalFireRate real,  -- num of spikes divided by total recording length</w:t>
                            </w:r>
                          </w:p>
                          <w:p w14:paraId="061B4E1A"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Arial" w:hAnsi="Arial" w:cs="Arial"/>
                                <w:sz w:val="18"/>
                                <w:szCs w:val="18"/>
                              </w:rPr>
                            </w:pPr>
                            <w:r w:rsidRPr="0023793A">
                              <w:rPr>
                                <w:rFonts w:ascii="Courier" w:hAnsi="Courier"/>
                                <w:sz w:val="18"/>
                                <w:szCs w:val="18"/>
                              </w:rPr>
                              <w:t xml:space="preserve"> cellType string      </w:t>
                            </w:r>
                            <w:r w:rsidRPr="0023793A">
                              <w:rPr>
                                <w:rFonts w:ascii="Arial" w:hAnsi="Arial" w:cs="Arial"/>
                                <w:sz w:val="18"/>
                                <w:szCs w:val="18"/>
                              </w:rPr>
                              <w:t>-- 'p'=pyramidal, 'i'=interneuron, 'n'=not identified as pyramidal or interneuron</w:t>
                            </w:r>
                          </w:p>
                          <w:p w14:paraId="608FFD75"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w:t>
                            </w:r>
                          </w:p>
                          <w:p w14:paraId="0EFB4C52"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p>
                          <w:p w14:paraId="59AB9EF5"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create table session (</w:t>
                            </w:r>
                          </w:p>
                          <w:p w14:paraId="27FE0D8C"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id integer,     -- matches row in original MatLab Beh matrix</w:t>
                            </w:r>
                          </w:p>
                          <w:p w14:paraId="585A86F4"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topdir string,  -- directory in data set containing data (tar.gz) files</w:t>
                            </w:r>
                          </w:p>
                          <w:p w14:paraId="23F82957"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Arial" w:hAnsi="Arial" w:cs="Arial"/>
                                <w:sz w:val="18"/>
                                <w:szCs w:val="18"/>
                              </w:rPr>
                            </w:pPr>
                            <w:r w:rsidRPr="0023793A">
                              <w:rPr>
                                <w:rFonts w:ascii="Courier" w:hAnsi="Courier"/>
                                <w:sz w:val="18"/>
                                <w:szCs w:val="18"/>
                              </w:rPr>
                              <w:t xml:space="preserve">  session string, </w:t>
                            </w:r>
                            <w:r w:rsidRPr="0023793A">
                              <w:rPr>
                                <w:rFonts w:ascii="Arial" w:hAnsi="Arial" w:cs="Arial"/>
                                <w:sz w:val="18"/>
                                <w:szCs w:val="18"/>
                              </w:rPr>
                              <w:t>-- individual session name (corresponds to name of tar.gz file having data)</w:t>
                            </w:r>
                          </w:p>
                          <w:p w14:paraId="0256BB43"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behavior string, </w:t>
                            </w:r>
                            <w:r w:rsidRPr="0023793A">
                              <w:rPr>
                                <w:rFonts w:ascii="Arial" w:hAnsi="Arial" w:cs="Arial"/>
                                <w:sz w:val="18"/>
                                <w:szCs w:val="18"/>
                              </w:rPr>
                              <w:t>-- behavior, one of: Mwheel, Open, Tmaze, Zigzag, bigSquare, bigSquarePlus, circle</w:t>
                            </w:r>
                          </w:p>
                          <w:p w14:paraId="545AA5D9"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Arial" w:hAnsi="Arial" w:cs="Arial"/>
                                <w:sz w:val="18"/>
                                <w:szCs w:val="18"/>
                              </w:rPr>
                            </w:pPr>
                            <w:r w:rsidRPr="0023793A">
                              <w:rPr>
                                <w:rFonts w:ascii="Courier" w:hAnsi="Courier"/>
                                <w:sz w:val="18"/>
                                <w:szCs w:val="18"/>
                              </w:rPr>
                              <w:t xml:space="preserve">                   </w:t>
                            </w:r>
                            <w:r w:rsidRPr="0023793A">
                              <w:rPr>
                                <w:rFonts w:ascii="Arial" w:hAnsi="Arial" w:cs="Arial"/>
                                <w:sz w:val="18"/>
                                <w:szCs w:val="18"/>
                              </w:rPr>
                              <w:t>-- linear, linearOne, linearTwo, midSquare, plus, sleep, wheel, wheel_home</w:t>
                            </w:r>
                          </w:p>
                          <w:p w14:paraId="34994BA1"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Arial" w:hAnsi="Arial" w:cs="Arial"/>
                                <w:sz w:val="18"/>
                                <w:szCs w:val="18"/>
                              </w:rPr>
                            </w:pPr>
                            <w:r w:rsidRPr="0023793A">
                              <w:rPr>
                                <w:rFonts w:ascii="Courier" w:hAnsi="Courier"/>
                                <w:sz w:val="18"/>
                                <w:szCs w:val="18"/>
                              </w:rPr>
                              <w:t xml:space="preserve">  familiarity integer, </w:t>
                            </w:r>
                            <w:r w:rsidRPr="0023793A">
                              <w:rPr>
                                <w:rFonts w:ascii="Arial" w:hAnsi="Arial" w:cs="Arial"/>
                                <w:sz w:val="18"/>
                                <w:szCs w:val="18"/>
                              </w:rPr>
                              <w:t xml:space="preserve">-- number of times animal has done task, 1=animal did task for first time, </w:t>
                            </w:r>
                          </w:p>
                          <w:p w14:paraId="77F72924"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-- 2=second time, 3=third time, 10=10 or more</w:t>
                            </w:r>
                          </w:p>
                          <w:p w14:paraId="5FF2391F"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duration real   -- recording length in seconds</w:t>
                            </w:r>
                          </w:p>
                          <w:p w14:paraId="6A863B97"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w:t>
                            </w:r>
                          </w:p>
                          <w:p w14:paraId="3AA90E2F"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p>
                          <w:p w14:paraId="0292045C"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create table file (</w:t>
                            </w:r>
                          </w:p>
                          <w:p w14:paraId="36BDE463"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 information about files in hc3 dataset</w:t>
                            </w:r>
                          </w:p>
                          <w:p w14:paraId="2DEF6ED4"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topdir string,  -- directory in data set containing data (tar.gz) files</w:t>
                            </w:r>
                          </w:p>
                          <w:p w14:paraId="557B82B9"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Arial" w:hAnsi="Arial" w:cs="Arial"/>
                                <w:sz w:val="18"/>
                                <w:szCs w:val="18"/>
                              </w:rPr>
                            </w:pPr>
                            <w:r w:rsidRPr="0023793A">
                              <w:rPr>
                                <w:rFonts w:ascii="Courier" w:hAnsi="Courier"/>
                                <w:sz w:val="18"/>
                                <w:szCs w:val="18"/>
                              </w:rPr>
                              <w:t xml:space="preserve">  session string, </w:t>
                            </w:r>
                            <w:r w:rsidRPr="0023793A">
                              <w:rPr>
                                <w:rFonts w:ascii="Arial" w:hAnsi="Arial" w:cs="Arial"/>
                                <w:sz w:val="18"/>
                                <w:szCs w:val="18"/>
                              </w:rPr>
                              <w:t>-- individual session name (corresponds to name of tar.gz file having data)</w:t>
                            </w:r>
                          </w:p>
                          <w:p w14:paraId="7E52C686"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size integer,   -- number of bytes in tar.gz file</w:t>
                            </w:r>
                          </w:p>
                          <w:p w14:paraId="48970248"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video_type string, -- 'mpg', 'm1v' or '-' (for no video file)</w:t>
                            </w:r>
                          </w:p>
                          <w:p w14:paraId="643F6AE2"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video_size integer -- size of video file, or 0 if no video file</w:t>
                            </w:r>
                          </w:p>
                          <w:p w14:paraId="6FF43B10"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w:t>
                            </w:r>
                          </w:p>
                          <w:p w14:paraId="078AC249"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p>
                          <w:p w14:paraId="714C2C87"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create table epos (</w:t>
                            </w:r>
                          </w:p>
                          <w:p w14:paraId="12553839"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 has electrode positions for each top level directory</w:t>
                            </w:r>
                          </w:p>
                          <w:p w14:paraId="6A5A9BE0"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 Note, some regions do not match that in cell table.</w:t>
                            </w:r>
                          </w:p>
                          <w:p w14:paraId="311AD0EB"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 Those that differ have following meanings:</w:t>
                            </w:r>
                          </w:p>
                          <w:p w14:paraId="6CCD9A77"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   DGCA3: not sure if the electrode is DG or CA3.</w:t>
                            </w:r>
                          </w:p>
                          <w:p w14:paraId="26ABB1EE"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   Ctx: somewhere in the cortex (above the hippocampus)</w:t>
                            </w:r>
                          </w:p>
                          <w:p w14:paraId="23D5C41D"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   CA: somewhere in the hippocampus (do not know if it is CA1, CA3 or DG)</w:t>
                            </w:r>
                          </w:p>
                          <w:p w14:paraId="5AD15F68"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topdir string,  -- directory in data set containing data (tar.gz) file</w:t>
                            </w:r>
                          </w:p>
                          <w:p w14:paraId="2D45EE93"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animal string,  -- animal name</w:t>
                            </w:r>
                          </w:p>
                          <w:p w14:paraId="6EDE566A"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e1 string,      -- region for electrode 1 </w:t>
                            </w:r>
                          </w:p>
                          <w:p w14:paraId="62A6189E"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e2 string,      -- region for electrode 2</w:t>
                            </w:r>
                          </w:p>
                          <w:p w14:paraId="190B45D5"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e3 string,      -- region for electrode 3</w:t>
                            </w:r>
                          </w:p>
                          <w:p w14:paraId="6082CD73"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e4 string,      -- region for electrode 4</w:t>
                            </w:r>
                          </w:p>
                          <w:p w14:paraId="1510A326"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 ... (e5 through e14 fields not shown)</w:t>
                            </w:r>
                          </w:p>
                          <w:p w14:paraId="3A4FB1A3"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e15 string,     -- region for electrode 15</w:t>
                            </w:r>
                          </w:p>
                          <w:p w14:paraId="1E5E82F9"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e16 string      -- region for electrode 16</w:t>
                            </w:r>
                          </w:p>
                          <w:p w14:paraId="2AD34C3F"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w:t>
                            </w:r>
                          </w:p>
                          <w:p w14:paraId="68B04207"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3" type="#_x0000_t202" style="position:absolute;margin-left:-4.85pt;margin-top:-8.75pt;width:513pt;height:5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" filled="f" stroked="f">
                <v:textbox>
                  <w:txbxContent>
                    <w:p w14:paraId="6FDBCB6D"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create table cell (</w:t>
                      </w:r>
                    </w:p>
                    <w:p w14:paraId="5E1814E9"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Arial" w:hAnsi="Arial" w:cs="Arial"/>
                          <w:sz w:val="18"/>
                          <w:szCs w:val="18"/>
                        </w:rPr>
                      </w:pPr>
                      <w:r w:rsidRPr="0023793A">
                        <w:rPr>
                          <w:rFonts w:ascii="Courier" w:hAnsi="Courier"/>
                          <w:sz w:val="18"/>
                          <w:szCs w:val="18"/>
                        </w:rPr>
                        <w:t xml:space="preserve"> id integer,       -- </w:t>
                      </w:r>
                      <w:r w:rsidRPr="0023793A">
                        <w:rPr>
                          <w:rFonts w:ascii="Arial" w:hAnsi="Arial" w:cs="Arial"/>
                          <w:sz w:val="18"/>
                          <w:szCs w:val="18"/>
                        </w:rPr>
                        <w:t>Id used to match original row number in MatLab PyrIntMap.Map matrix</w:t>
                      </w:r>
                    </w:p>
                    <w:p w14:paraId="5CE71E10"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topdir string,    -- top level directory containing data</w:t>
                      </w:r>
                    </w:p>
                    <w:p w14:paraId="29792979"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animal string,    -- name of animal</w:t>
                      </w:r>
                    </w:p>
                    <w:p w14:paraId="2838E2BF"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ele integer,      -- electrode number</w:t>
                      </w:r>
                    </w:p>
                    <w:p w14:paraId="295F806C"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clu integer,      -- ID # in cluster files</w:t>
                      </w:r>
                    </w:p>
                    <w:p w14:paraId="4FCE6A34"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region string,    -- brain region</w:t>
                      </w:r>
                    </w:p>
                    <w:p w14:paraId="3CCD24DB"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nexciting integer,   -- number of cells this cell monosynaptically excited </w:t>
                      </w:r>
                    </w:p>
                    <w:p w14:paraId="250BC8D7"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ninhibiting integer, -- number of cells this cell monosynaptically inhibited </w:t>
                      </w:r>
                    </w:p>
                    <w:p w14:paraId="5024AD6E"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Arial" w:hAnsi="Arial" w:cs="Arial"/>
                          <w:sz w:val="18"/>
                          <w:szCs w:val="18"/>
                        </w:rPr>
                      </w:pPr>
                      <w:r w:rsidRPr="0023793A">
                        <w:rPr>
                          <w:rFonts w:ascii="Courier" w:hAnsi="Courier"/>
                          <w:sz w:val="18"/>
                          <w:szCs w:val="18"/>
                        </w:rPr>
                        <w:t xml:space="preserve"> exciting integer,    -- </w:t>
                      </w:r>
                      <w:r w:rsidRPr="0023793A">
                        <w:rPr>
                          <w:rFonts w:ascii="Arial" w:hAnsi="Arial" w:cs="Arial"/>
                          <w:sz w:val="18"/>
                          <w:szCs w:val="18"/>
                        </w:rPr>
                        <w:t>physiologically identified exciting cells based on CCG analysis</w:t>
                      </w:r>
                    </w:p>
                    <w:p w14:paraId="2A1E402F"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Arial" w:hAnsi="Arial" w:cs="Arial"/>
                          <w:sz w:val="18"/>
                          <w:szCs w:val="18"/>
                        </w:rPr>
                      </w:pPr>
                      <w:r w:rsidRPr="0023793A">
                        <w:rPr>
                          <w:rFonts w:ascii="Courier" w:hAnsi="Courier"/>
                          <w:sz w:val="18"/>
                          <w:szCs w:val="18"/>
                        </w:rPr>
                        <w:t xml:space="preserve"> inhibiting integer,  -- </w:t>
                      </w:r>
                      <w:r w:rsidRPr="0023793A">
                        <w:rPr>
                          <w:rFonts w:ascii="Arial" w:hAnsi="Arial" w:cs="Arial"/>
                          <w:sz w:val="18"/>
                          <w:szCs w:val="18"/>
                        </w:rPr>
                        <w:t>physiologically identified inhibiting cells based on CCG analysis</w:t>
                      </w:r>
                    </w:p>
                    <w:p w14:paraId="65912224"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Arial" w:hAnsi="Arial" w:cs="Arial"/>
                          <w:sz w:val="18"/>
                          <w:szCs w:val="18"/>
                        </w:rPr>
                      </w:pPr>
                      <w:r w:rsidRPr="0023793A">
                        <w:rPr>
                          <w:rFonts w:ascii="Courier" w:hAnsi="Courier"/>
                          <w:sz w:val="18"/>
                          <w:szCs w:val="18"/>
                        </w:rPr>
                        <w:t xml:space="preserve">      </w:t>
                      </w:r>
                      <w:r w:rsidRPr="0023793A">
                        <w:rPr>
                          <w:rFonts w:ascii="Arial" w:hAnsi="Arial" w:cs="Arial"/>
                          <w:sz w:val="18"/>
                          <w:szCs w:val="18"/>
                        </w:rPr>
                        <w:t>-- (Detailed method can be found in Mizuseki  Sirota Pastalkova and Buzsaki., 2009 Neuron paper.)</w:t>
                      </w:r>
                    </w:p>
                    <w:p w14:paraId="0BD79B78"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Arial" w:hAnsi="Arial" w:cs="Arial"/>
                          <w:sz w:val="18"/>
                          <w:szCs w:val="18"/>
                        </w:rPr>
                      </w:pPr>
                      <w:r w:rsidRPr="0023793A">
                        <w:rPr>
                          <w:rFonts w:ascii="Courier" w:hAnsi="Courier"/>
                          <w:sz w:val="18"/>
                          <w:szCs w:val="18"/>
                        </w:rPr>
                        <w:t xml:space="preserve"> excited integer,     </w:t>
                      </w:r>
                      <w:r w:rsidRPr="0023793A">
                        <w:rPr>
                          <w:rFonts w:ascii="Arial" w:hAnsi="Arial" w:cs="Arial"/>
                          <w:sz w:val="18"/>
                          <w:szCs w:val="18"/>
                        </w:rPr>
                        <w:t>-- based on cross-correlogram analysis, the cell is monosynaptically excited by other cells</w:t>
                      </w:r>
                    </w:p>
                    <w:p w14:paraId="6973FCA5"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inhibited integer,   </w:t>
                      </w:r>
                      <w:r w:rsidRPr="0023793A">
                        <w:rPr>
                          <w:rFonts w:ascii="Arial" w:hAnsi="Arial" w:cs="Arial"/>
                          <w:sz w:val="18"/>
                          <w:szCs w:val="18"/>
                        </w:rPr>
                        <w:t>-- based on cross-correlogram analysis, the cell is monosynaptically inhibited by other cells</w:t>
                      </w:r>
                    </w:p>
                    <w:p w14:paraId="21B02CAC"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fireRate real, </w:t>
                      </w:r>
                      <w:r w:rsidRPr="0023793A">
                        <w:rPr>
                          <w:rFonts w:ascii="Arial" w:hAnsi="Arial" w:cs="Arial"/>
                          <w:sz w:val="18"/>
                          <w:szCs w:val="18"/>
                        </w:rPr>
                        <w:t>-- meanISI=mean(bootstrp(100,'mean',ISI)); fireRate = SampleRate/MeanISI; ISI is interspike intervals.</w:t>
                      </w:r>
                    </w:p>
                    <w:p w14:paraId="7EAE7715"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totalFireRate real,  -- num of spikes divided by total recording length</w:t>
                      </w:r>
                    </w:p>
                    <w:p w14:paraId="061B4E1A"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Arial" w:hAnsi="Arial" w:cs="Arial"/>
                          <w:sz w:val="18"/>
                          <w:szCs w:val="18"/>
                        </w:rPr>
                      </w:pPr>
                      <w:r w:rsidRPr="0023793A">
                        <w:rPr>
                          <w:rFonts w:ascii="Courier" w:hAnsi="Courier"/>
                          <w:sz w:val="18"/>
                          <w:szCs w:val="18"/>
                        </w:rPr>
                        <w:t xml:space="preserve"> cellType string      </w:t>
                      </w:r>
                      <w:r w:rsidRPr="0023793A">
                        <w:rPr>
                          <w:rFonts w:ascii="Arial" w:hAnsi="Arial" w:cs="Arial"/>
                          <w:sz w:val="18"/>
                          <w:szCs w:val="18"/>
                        </w:rPr>
                        <w:t>-- 'p'=pyramidal, 'i'=interneuron, 'n'=not identified as pyramidal or interneuron</w:t>
                      </w:r>
                    </w:p>
                    <w:p w14:paraId="608FFD75"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w:t>
                      </w:r>
                    </w:p>
                    <w:p w14:paraId="0EFB4C52"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p>
                    <w:p w14:paraId="59AB9EF5"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create table session (</w:t>
                      </w:r>
                    </w:p>
                    <w:p w14:paraId="27FE0D8C"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id integer,     -- matches row in original MatLab Beh matrix</w:t>
                      </w:r>
                    </w:p>
                    <w:p w14:paraId="585A86F4"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topdir string,  -- directory in data set containing data (tar.gz) files</w:t>
                      </w:r>
                    </w:p>
                    <w:p w14:paraId="23F82957"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Arial" w:hAnsi="Arial" w:cs="Arial"/>
                          <w:sz w:val="18"/>
                          <w:szCs w:val="18"/>
                        </w:rPr>
                      </w:pPr>
                      <w:r w:rsidRPr="0023793A">
                        <w:rPr>
                          <w:rFonts w:ascii="Courier" w:hAnsi="Courier"/>
                          <w:sz w:val="18"/>
                          <w:szCs w:val="18"/>
                        </w:rPr>
                        <w:t xml:space="preserve">  session string, </w:t>
                      </w:r>
                      <w:r w:rsidRPr="0023793A">
                        <w:rPr>
                          <w:rFonts w:ascii="Arial" w:hAnsi="Arial" w:cs="Arial"/>
                          <w:sz w:val="18"/>
                          <w:szCs w:val="18"/>
                        </w:rPr>
                        <w:t>-- individual session name (corresponds to name of tar.gz file having data)</w:t>
                      </w:r>
                    </w:p>
                    <w:p w14:paraId="0256BB43"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behavior string, </w:t>
                      </w:r>
                      <w:r w:rsidRPr="0023793A">
                        <w:rPr>
                          <w:rFonts w:ascii="Arial" w:hAnsi="Arial" w:cs="Arial"/>
                          <w:sz w:val="18"/>
                          <w:szCs w:val="18"/>
                        </w:rPr>
                        <w:t>-- behavior, one of: Mwheel, Open, Tmaze, Zigzag, bigSquare, bigSquarePlus, circle</w:t>
                      </w:r>
                    </w:p>
                    <w:p w14:paraId="545AA5D9"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Arial" w:hAnsi="Arial" w:cs="Arial"/>
                          <w:sz w:val="18"/>
                          <w:szCs w:val="18"/>
                        </w:rPr>
                      </w:pPr>
                      <w:r w:rsidRPr="0023793A">
                        <w:rPr>
                          <w:rFonts w:ascii="Courier" w:hAnsi="Courier"/>
                          <w:sz w:val="18"/>
                          <w:szCs w:val="18"/>
                        </w:rPr>
                        <w:t xml:space="preserve">                   </w:t>
                      </w:r>
                      <w:r w:rsidRPr="0023793A">
                        <w:rPr>
                          <w:rFonts w:ascii="Arial" w:hAnsi="Arial" w:cs="Arial"/>
                          <w:sz w:val="18"/>
                          <w:szCs w:val="18"/>
                        </w:rPr>
                        <w:t>-- linear, linearOne, linearTwo, midSquare, plus, sleep, wheel, wheel_home</w:t>
                      </w:r>
                    </w:p>
                    <w:p w14:paraId="34994BA1"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Arial" w:hAnsi="Arial" w:cs="Arial"/>
                          <w:sz w:val="18"/>
                          <w:szCs w:val="18"/>
                        </w:rPr>
                      </w:pPr>
                      <w:r w:rsidRPr="0023793A">
                        <w:rPr>
                          <w:rFonts w:ascii="Courier" w:hAnsi="Courier"/>
                          <w:sz w:val="18"/>
                          <w:szCs w:val="18"/>
                        </w:rPr>
                        <w:t xml:space="preserve">  familiarity integer, </w:t>
                      </w:r>
                      <w:r w:rsidRPr="0023793A">
                        <w:rPr>
                          <w:rFonts w:ascii="Arial" w:hAnsi="Arial" w:cs="Arial"/>
                          <w:sz w:val="18"/>
                          <w:szCs w:val="18"/>
                        </w:rPr>
                        <w:t xml:space="preserve">-- number of times animal has done task, 1=animal did task for first time, </w:t>
                      </w:r>
                    </w:p>
                    <w:p w14:paraId="77F72924"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-- 2=second time, 3=third time, 10=10 or more</w:t>
                      </w:r>
                    </w:p>
                    <w:p w14:paraId="5FF2391F"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duration real   -- recording length in seconds</w:t>
                      </w:r>
                    </w:p>
                    <w:p w14:paraId="6A863B97"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w:t>
                      </w:r>
                    </w:p>
                    <w:p w14:paraId="3AA90E2F"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p>
                    <w:p w14:paraId="0292045C"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create table file (</w:t>
                      </w:r>
                    </w:p>
                    <w:p w14:paraId="36BDE463"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 information about files in hc3 dataset</w:t>
                      </w:r>
                    </w:p>
                    <w:p w14:paraId="2DEF6ED4"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topdir string,  -- directory in data set containing data (tar.gz) files</w:t>
                      </w:r>
                    </w:p>
                    <w:p w14:paraId="557B82B9"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Arial" w:hAnsi="Arial" w:cs="Arial"/>
                          <w:sz w:val="18"/>
                          <w:szCs w:val="18"/>
                        </w:rPr>
                      </w:pPr>
                      <w:r w:rsidRPr="0023793A">
                        <w:rPr>
                          <w:rFonts w:ascii="Courier" w:hAnsi="Courier"/>
                          <w:sz w:val="18"/>
                          <w:szCs w:val="18"/>
                        </w:rPr>
                        <w:t xml:space="preserve">  session string, </w:t>
                      </w:r>
                      <w:r w:rsidRPr="0023793A">
                        <w:rPr>
                          <w:rFonts w:ascii="Arial" w:hAnsi="Arial" w:cs="Arial"/>
                          <w:sz w:val="18"/>
                          <w:szCs w:val="18"/>
                        </w:rPr>
                        <w:t>-- individual session name (corresponds to name of tar.gz file having data)</w:t>
                      </w:r>
                    </w:p>
                    <w:p w14:paraId="7E52C686"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size integer,   -- number of bytes in tar.gz file</w:t>
                      </w:r>
                    </w:p>
                    <w:p w14:paraId="48970248"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video_type string, -- 'mpg', 'm1v' or '-' (for no video file)</w:t>
                      </w:r>
                    </w:p>
                    <w:p w14:paraId="643F6AE2"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video_size integer -- size of video file, or 0 if no video file</w:t>
                      </w:r>
                    </w:p>
                    <w:p w14:paraId="6FF43B10"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w:t>
                      </w:r>
                    </w:p>
                    <w:p w14:paraId="078AC249"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p>
                    <w:p w14:paraId="714C2C87"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create table epos (</w:t>
                      </w:r>
                    </w:p>
                    <w:p w14:paraId="12553839"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 has electrode positions for each top level directory</w:t>
                      </w:r>
                    </w:p>
                    <w:p w14:paraId="6A5A9BE0"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 Note, some regions do not match that in cell table.</w:t>
                      </w:r>
                    </w:p>
                    <w:p w14:paraId="311AD0EB"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 Those that differ have following meanings:</w:t>
                      </w:r>
                    </w:p>
                    <w:p w14:paraId="6CCD9A77"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   DGCA3: not sure if the electrode is DG or CA3.</w:t>
                      </w:r>
                    </w:p>
                    <w:p w14:paraId="26ABB1EE"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   Ctx: somewhere in the cortex (above the hippocampus)</w:t>
                      </w:r>
                    </w:p>
                    <w:p w14:paraId="23D5C41D"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   CA: somewhere in the hippocampus (do not know if it is CA1, CA3 or DG)</w:t>
                      </w:r>
                    </w:p>
                    <w:p w14:paraId="5AD15F68"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topdir string,  -- directory in data set containing data (tar.gz) file</w:t>
                      </w:r>
                    </w:p>
                    <w:p w14:paraId="2D45EE93"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animal string,  -- animal name</w:t>
                      </w:r>
                    </w:p>
                    <w:p w14:paraId="6EDE566A"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e1 string,      -- region for electrode 1 </w:t>
                      </w:r>
                    </w:p>
                    <w:p w14:paraId="62A6189E"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e2 string,      -- region for electrode 2</w:t>
                      </w:r>
                    </w:p>
                    <w:p w14:paraId="190B45D5"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e3 string,      -- region for electrode 3</w:t>
                      </w:r>
                    </w:p>
                    <w:p w14:paraId="6082CD73"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e4 string,      -- region for electrode 4</w:t>
                      </w:r>
                    </w:p>
                    <w:p w14:paraId="1510A326"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 ... (e5 through e14 fields not shown)</w:t>
                      </w:r>
                    </w:p>
                    <w:p w14:paraId="3A4FB1A3"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e15 string,     -- region for electrode 15</w:t>
                      </w:r>
                    </w:p>
                    <w:p w14:paraId="1E5E82F9"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 xml:space="preserve">  e16 string      -- region for electrode 16</w:t>
                      </w:r>
                    </w:p>
                    <w:p w14:paraId="2AD34C3F"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r w:rsidRPr="0023793A">
                        <w:rPr>
                          <w:rFonts w:ascii="Courier" w:hAnsi="Courier"/>
                          <w:sz w:val="18"/>
                          <w:szCs w:val="18"/>
                        </w:rPr>
                        <w:t>);</w:t>
                      </w:r>
                    </w:p>
                    <w:p w14:paraId="68B04207" w14:textId="77777777" w:rsidR="00B81198" w:rsidRPr="0023793A" w:rsidRDefault="00B81198" w:rsidP="0023793A">
                      <w:pPr>
                        <w:pBdr>
                          <w:top w:val="single" w:sz="4" w:space="1" w:color="auto"/>
                          <w:left w:val="single" w:sz="4" w:space="1" w:color="auto"/>
                          <w:bottom w:val="single" w:sz="4" w:space="1" w:color="auto"/>
                          <w:right w:val="single" w:sz="4" w:space="1" w:color="auto"/>
                        </w:pBdr>
                        <w:rPr>
                          <w:rFonts w:ascii="Courier" w:hAnsi="Courier"/>
                          <w:sz w:val="18"/>
                          <w:szCs w:val="18"/>
                        </w:rPr>
                      </w:pPr>
                    </w:p>
                  </w:txbxContent>
                </v:textbox>
                <w10:wrap type="square"/>
              </v:shape>
            </w:pict>
          </mc:Fallback>
        </mc:AlternateContent>
      </w:r>
    </w:p>
    <w:p w14:paraId="06ABDAB3" w14:textId="710CF820" w:rsidR="00A60536" w:rsidRDefault="00A60536" w:rsidP="0023793A">
      <w:r w:rsidRPr="00626740">
        <w:rPr>
          <w:b/>
        </w:rPr>
        <w:t>Using SQLite.</w:t>
      </w:r>
    </w:p>
    <w:p w14:paraId="3D7DBEF7" w14:textId="57C75C04" w:rsidR="00600D67" w:rsidRDefault="00626740" w:rsidP="00460357">
      <w:pPr>
        <w:pStyle w:val="PlainText"/>
        <w:rPr>
          <w:rFonts w:ascii="Times New Roman" w:hAnsi="Times New Roman"/>
          <w:sz w:val="24"/>
          <w:szCs w:val="24"/>
        </w:rPr>
      </w:pPr>
      <w:r>
        <w:rPr>
          <w:rFonts w:ascii="Times New Roman" w:hAnsi="Times New Roman"/>
          <w:sz w:val="24"/>
          <w:szCs w:val="24"/>
        </w:rPr>
        <w:t>SQLite</w:t>
      </w:r>
      <w:r w:rsidR="001B25F6">
        <w:rPr>
          <w:rFonts w:ascii="Times New Roman" w:hAnsi="Times New Roman"/>
          <w:sz w:val="24"/>
          <w:szCs w:val="24"/>
        </w:rPr>
        <w:t xml:space="preserve"> </w:t>
      </w:r>
      <w:r w:rsidR="00A60536">
        <w:rPr>
          <w:rFonts w:ascii="Times New Roman" w:hAnsi="Times New Roman"/>
          <w:sz w:val="24"/>
          <w:szCs w:val="24"/>
        </w:rPr>
        <w:t>(</w:t>
      </w:r>
      <w:r w:rsidR="00A60536" w:rsidRPr="00A60536">
        <w:rPr>
          <w:rFonts w:ascii="Times New Roman" w:hAnsi="Times New Roman"/>
          <w:sz w:val="24"/>
          <w:szCs w:val="24"/>
        </w:rPr>
        <w:t>http://www.sqlite.org/</w:t>
      </w:r>
      <w:r w:rsidR="00A60536">
        <w:rPr>
          <w:rFonts w:ascii="Times New Roman" w:hAnsi="Times New Roman"/>
          <w:sz w:val="24"/>
          <w:szCs w:val="24"/>
        </w:rPr>
        <w:t xml:space="preserve">) </w:t>
      </w:r>
      <w:r w:rsidR="001B25F6">
        <w:rPr>
          <w:rFonts w:ascii="Times New Roman" w:hAnsi="Times New Roman"/>
          <w:sz w:val="24"/>
          <w:szCs w:val="24"/>
        </w:rPr>
        <w:t xml:space="preserve">is a free, open source, </w:t>
      </w:r>
      <w:r w:rsidR="00A60536">
        <w:rPr>
          <w:rFonts w:ascii="Times New Roman" w:hAnsi="Times New Roman"/>
          <w:sz w:val="24"/>
          <w:szCs w:val="24"/>
        </w:rPr>
        <w:t>SQL data base engine.  Precompiled binary versions are available for Linux, Mac and Windows</w:t>
      </w:r>
      <w:r w:rsidR="0023793A">
        <w:rPr>
          <w:rFonts w:ascii="Times New Roman" w:hAnsi="Times New Roman"/>
          <w:sz w:val="24"/>
          <w:szCs w:val="24"/>
        </w:rPr>
        <w:t>;</w:t>
      </w:r>
      <w:r w:rsidR="00B73EC2">
        <w:rPr>
          <w:rFonts w:ascii="Times New Roman" w:hAnsi="Times New Roman"/>
          <w:sz w:val="24"/>
          <w:szCs w:val="24"/>
        </w:rPr>
        <w:t xml:space="preserve"> and are</w:t>
      </w:r>
      <w:r w:rsidR="004E0E2A">
        <w:rPr>
          <w:rFonts w:ascii="Times New Roman" w:hAnsi="Times New Roman"/>
          <w:sz w:val="24"/>
          <w:szCs w:val="24"/>
        </w:rPr>
        <w:t xml:space="preserve"> very easy to install.  </w:t>
      </w:r>
      <w:r>
        <w:rPr>
          <w:rFonts w:ascii="Times New Roman" w:hAnsi="Times New Roman"/>
          <w:sz w:val="24"/>
          <w:szCs w:val="24"/>
        </w:rPr>
        <w:t xml:space="preserve">The SQLite database version of the data tables (file hc3-tables.db) can be used to do searches that combine information from multiple tables. </w:t>
      </w:r>
      <w:r w:rsidR="00EC4663">
        <w:rPr>
          <w:rFonts w:ascii="Times New Roman" w:hAnsi="Times New Roman"/>
          <w:sz w:val="24"/>
          <w:szCs w:val="24"/>
        </w:rPr>
        <w:t xml:space="preserve">  </w:t>
      </w:r>
      <w:r w:rsidR="00B73EC2">
        <w:rPr>
          <w:rFonts w:ascii="Times New Roman" w:hAnsi="Times New Roman"/>
          <w:sz w:val="24"/>
          <w:szCs w:val="24"/>
        </w:rPr>
        <w:t xml:space="preserve">To combine information </w:t>
      </w:r>
      <w:r w:rsidR="00EC4663">
        <w:rPr>
          <w:rFonts w:ascii="Times New Roman" w:hAnsi="Times New Roman"/>
          <w:sz w:val="24"/>
          <w:szCs w:val="24"/>
        </w:rPr>
        <w:t>from multiple</w:t>
      </w:r>
      <w:r w:rsidR="00B73EC2">
        <w:rPr>
          <w:rFonts w:ascii="Times New Roman" w:hAnsi="Times New Roman"/>
          <w:sz w:val="24"/>
          <w:szCs w:val="24"/>
        </w:rPr>
        <w:t xml:space="preserve"> tables, the</w:t>
      </w:r>
      <w:r w:rsidR="00FC4BB1">
        <w:rPr>
          <w:rFonts w:ascii="Times New Roman" w:hAnsi="Times New Roman"/>
          <w:sz w:val="24"/>
          <w:szCs w:val="24"/>
        </w:rPr>
        <w:t xml:space="preserve"> tables are related to each other (foreign keys) by fields “topdi</w:t>
      </w:r>
      <w:r w:rsidR="00B73EC2">
        <w:rPr>
          <w:rFonts w:ascii="Times New Roman" w:hAnsi="Times New Roman"/>
          <w:sz w:val="24"/>
          <w:szCs w:val="24"/>
        </w:rPr>
        <w:t>r” and “session”.  Specifically:</w:t>
      </w:r>
      <w:r w:rsidR="00FC4BB1">
        <w:rPr>
          <w:rFonts w:ascii="Times New Roman" w:hAnsi="Times New Roman"/>
          <w:sz w:val="24"/>
          <w:szCs w:val="24"/>
        </w:rPr>
        <w:t xml:space="preserve"> tables “cell” and “epos” </w:t>
      </w:r>
      <w:r w:rsidR="00B73EC2">
        <w:rPr>
          <w:rFonts w:ascii="Times New Roman" w:hAnsi="Times New Roman"/>
          <w:sz w:val="24"/>
          <w:szCs w:val="24"/>
        </w:rPr>
        <w:t xml:space="preserve">both </w:t>
      </w:r>
      <w:r w:rsidR="00FC4BB1">
        <w:rPr>
          <w:rFonts w:ascii="Times New Roman" w:hAnsi="Times New Roman"/>
          <w:sz w:val="24"/>
          <w:szCs w:val="24"/>
        </w:rPr>
        <w:t xml:space="preserve">have field “topdir”.  Tables “session” and “file” </w:t>
      </w:r>
      <w:r w:rsidR="00B73EC2">
        <w:rPr>
          <w:rFonts w:ascii="Times New Roman" w:hAnsi="Times New Roman"/>
          <w:sz w:val="24"/>
          <w:szCs w:val="24"/>
        </w:rPr>
        <w:t xml:space="preserve">both </w:t>
      </w:r>
      <w:r w:rsidR="00FC4BB1">
        <w:rPr>
          <w:rFonts w:ascii="Times New Roman" w:hAnsi="Times New Roman"/>
          <w:sz w:val="24"/>
          <w:szCs w:val="24"/>
        </w:rPr>
        <w:t>have fields “topdir” and “session”.  By setting the “where” clause of an SQL statement to specify that these fields in different tables must match, the SQL select statements can be used to combine information from multiple tables.</w:t>
      </w:r>
    </w:p>
    <w:p w14:paraId="1499082E" w14:textId="77777777" w:rsidR="00EC4663" w:rsidRDefault="00EC4663" w:rsidP="00EC4663">
      <w:pPr>
        <w:pStyle w:val="PlainText"/>
        <w:rPr>
          <w:rFonts w:ascii="Times New Roman" w:hAnsi="Times New Roman"/>
          <w:sz w:val="24"/>
          <w:szCs w:val="24"/>
        </w:rPr>
      </w:pPr>
    </w:p>
    <w:p w14:paraId="1621F0D4" w14:textId="363C08E0" w:rsidR="00EC4663" w:rsidRDefault="00EC4663" w:rsidP="00EC4663">
      <w:pPr>
        <w:pStyle w:val="PlainText"/>
        <w:rPr>
          <w:rFonts w:ascii="Times New Roman" w:hAnsi="Times New Roman"/>
          <w:sz w:val="24"/>
          <w:szCs w:val="24"/>
        </w:rPr>
      </w:pPr>
      <w:r>
        <w:rPr>
          <w:rFonts w:ascii="Times New Roman" w:hAnsi="Times New Roman"/>
          <w:sz w:val="24"/>
          <w:szCs w:val="24"/>
        </w:rPr>
        <w:t xml:space="preserve">An example session using SQLite to get information about the hc3 data set is given below.  The example uses SQL (Structured Query Language).  A tutorial for SQL sufficient to allow understanding the example and creating new queries is at: </w:t>
      </w:r>
      <w:r w:rsidRPr="00A60536">
        <w:rPr>
          <w:rFonts w:ascii="Times New Roman" w:hAnsi="Times New Roman"/>
          <w:sz w:val="24"/>
          <w:szCs w:val="24"/>
        </w:rPr>
        <w:t>http://www.w3schools.com/sql/sql_intro.asp</w:t>
      </w:r>
      <w:r>
        <w:rPr>
          <w:rFonts w:ascii="Times New Roman" w:hAnsi="Times New Roman"/>
          <w:sz w:val="24"/>
          <w:szCs w:val="24"/>
        </w:rPr>
        <w:t>.</w:t>
      </w:r>
    </w:p>
    <w:p w14:paraId="632EFA81" w14:textId="77777777" w:rsidR="00FC4BB1" w:rsidRDefault="00FC4BB1" w:rsidP="00460357">
      <w:pPr>
        <w:pStyle w:val="PlainText"/>
        <w:rPr>
          <w:rFonts w:ascii="Times New Roman" w:hAnsi="Times New Roman"/>
          <w:sz w:val="24"/>
          <w:szCs w:val="24"/>
        </w:rPr>
      </w:pPr>
    </w:p>
    <w:p w14:paraId="64CD0949" w14:textId="492042FC" w:rsidR="004E0E2A" w:rsidRPr="00B73EC2" w:rsidRDefault="004E0E2A" w:rsidP="00460357">
      <w:pPr>
        <w:pStyle w:val="PlainText"/>
        <w:rPr>
          <w:sz w:val="18"/>
          <w:szCs w:val="18"/>
        </w:rPr>
      </w:pPr>
      <w:r w:rsidRPr="00B73EC2">
        <w:rPr>
          <w:sz w:val="18"/>
          <w:szCs w:val="18"/>
        </w:rPr>
        <w:t># Display files in directory</w:t>
      </w:r>
      <w:r w:rsidR="00B73EC2" w:rsidRPr="00B73EC2">
        <w:rPr>
          <w:sz w:val="18"/>
          <w:szCs w:val="18"/>
        </w:rPr>
        <w:t xml:space="preserve"> (Unix shell)</w:t>
      </w:r>
    </w:p>
    <w:p w14:paraId="71CCF4EA" w14:textId="77777777" w:rsidR="004E0E2A" w:rsidRPr="00B73EC2" w:rsidRDefault="004E0E2A" w:rsidP="00460357">
      <w:pPr>
        <w:pStyle w:val="PlainText"/>
        <w:rPr>
          <w:rFonts w:ascii="Times New Roman" w:hAnsi="Times New Roman"/>
          <w:sz w:val="18"/>
          <w:szCs w:val="18"/>
        </w:rPr>
      </w:pPr>
    </w:p>
    <w:p w14:paraId="01CE5CE9" w14:textId="22BDC220" w:rsidR="004E0E2A" w:rsidRPr="00B73EC2" w:rsidRDefault="004E0E2A" w:rsidP="004E0E2A">
      <w:pPr>
        <w:pStyle w:val="PlainText"/>
        <w:rPr>
          <w:sz w:val="18"/>
          <w:szCs w:val="18"/>
        </w:rPr>
      </w:pPr>
      <w:r w:rsidRPr="00B73EC2">
        <w:rPr>
          <w:sz w:val="18"/>
          <w:szCs w:val="18"/>
        </w:rPr>
        <w:t xml:space="preserve">jt$ ls  </w:t>
      </w:r>
    </w:p>
    <w:p w14:paraId="2354FEF2" w14:textId="77777777" w:rsidR="004E0E2A" w:rsidRPr="00B73EC2" w:rsidRDefault="004E0E2A" w:rsidP="004E0E2A">
      <w:pPr>
        <w:pStyle w:val="PlainText"/>
        <w:rPr>
          <w:sz w:val="18"/>
          <w:szCs w:val="18"/>
        </w:rPr>
      </w:pPr>
      <w:r w:rsidRPr="00B73EC2">
        <w:rPr>
          <w:sz w:val="18"/>
          <w:szCs w:val="18"/>
        </w:rPr>
        <w:t>hc3-cell.csv</w:t>
      </w:r>
      <w:r w:rsidRPr="00B73EC2">
        <w:rPr>
          <w:sz w:val="18"/>
          <w:szCs w:val="18"/>
        </w:rPr>
        <w:tab/>
        <w:t>hc3-epos.csv</w:t>
      </w:r>
      <w:r w:rsidRPr="00B73EC2">
        <w:rPr>
          <w:sz w:val="18"/>
          <w:szCs w:val="18"/>
        </w:rPr>
        <w:tab/>
        <w:t>hc3-files.csv</w:t>
      </w:r>
      <w:r w:rsidRPr="00B73EC2">
        <w:rPr>
          <w:sz w:val="18"/>
          <w:szCs w:val="18"/>
        </w:rPr>
        <w:tab/>
        <w:t>hc3-session.csv</w:t>
      </w:r>
    </w:p>
    <w:p w14:paraId="6EF6DB2E" w14:textId="77777777" w:rsidR="004E0E2A" w:rsidRPr="00B73EC2" w:rsidRDefault="004E0E2A" w:rsidP="004E0E2A">
      <w:pPr>
        <w:pStyle w:val="PlainText"/>
        <w:rPr>
          <w:sz w:val="18"/>
          <w:szCs w:val="18"/>
        </w:rPr>
      </w:pPr>
      <w:r w:rsidRPr="00B73EC2">
        <w:rPr>
          <w:sz w:val="18"/>
          <w:szCs w:val="18"/>
        </w:rPr>
        <w:t>hc3-tables.db</w:t>
      </w:r>
      <w:r w:rsidRPr="00B73EC2">
        <w:rPr>
          <w:sz w:val="18"/>
          <w:szCs w:val="18"/>
        </w:rPr>
        <w:tab/>
        <w:t>hc3-tables.sql</w:t>
      </w:r>
      <w:r w:rsidRPr="00B73EC2">
        <w:rPr>
          <w:sz w:val="18"/>
          <w:szCs w:val="18"/>
        </w:rPr>
        <w:tab/>
        <w:t>hc3-tables.xlsx</w:t>
      </w:r>
    </w:p>
    <w:p w14:paraId="264A71CB" w14:textId="77777777" w:rsidR="004E0E2A" w:rsidRPr="00B73EC2" w:rsidRDefault="004E0E2A" w:rsidP="004E0E2A">
      <w:pPr>
        <w:pStyle w:val="PlainText"/>
        <w:rPr>
          <w:sz w:val="18"/>
          <w:szCs w:val="18"/>
        </w:rPr>
      </w:pPr>
    </w:p>
    <w:p w14:paraId="419C14E8" w14:textId="36021DDE" w:rsidR="004E0E2A" w:rsidRPr="00B73EC2" w:rsidRDefault="004E0E2A" w:rsidP="004E0E2A">
      <w:pPr>
        <w:pStyle w:val="PlainText"/>
        <w:rPr>
          <w:sz w:val="18"/>
          <w:szCs w:val="18"/>
        </w:rPr>
      </w:pPr>
      <w:r w:rsidRPr="00B73EC2">
        <w:rPr>
          <w:sz w:val="18"/>
          <w:szCs w:val="18"/>
        </w:rPr>
        <w:t># Start SQLite</w:t>
      </w:r>
    </w:p>
    <w:p w14:paraId="5EDCBB34" w14:textId="77777777" w:rsidR="004E0E2A" w:rsidRPr="00B73EC2" w:rsidRDefault="004E0E2A" w:rsidP="004E0E2A">
      <w:pPr>
        <w:pStyle w:val="PlainText"/>
        <w:rPr>
          <w:sz w:val="18"/>
          <w:szCs w:val="18"/>
        </w:rPr>
      </w:pPr>
    </w:p>
    <w:p w14:paraId="73C46FF4" w14:textId="0F435CC4" w:rsidR="004E0E2A" w:rsidRPr="00B73EC2" w:rsidRDefault="004E0E2A" w:rsidP="004E0E2A">
      <w:pPr>
        <w:pStyle w:val="PlainText"/>
        <w:rPr>
          <w:sz w:val="18"/>
          <w:szCs w:val="18"/>
        </w:rPr>
      </w:pPr>
      <w:r w:rsidRPr="00B73EC2">
        <w:rPr>
          <w:sz w:val="18"/>
          <w:szCs w:val="18"/>
        </w:rPr>
        <w:t>jt$ sqlite3 hc3-tables.db</w:t>
      </w:r>
    </w:p>
    <w:p w14:paraId="5207D8AE" w14:textId="77777777" w:rsidR="004E0E2A" w:rsidRPr="00B73EC2" w:rsidRDefault="004E0E2A" w:rsidP="004E0E2A">
      <w:pPr>
        <w:pStyle w:val="PlainText"/>
        <w:rPr>
          <w:sz w:val="18"/>
          <w:szCs w:val="18"/>
        </w:rPr>
      </w:pPr>
      <w:r w:rsidRPr="00B73EC2">
        <w:rPr>
          <w:sz w:val="18"/>
          <w:szCs w:val="18"/>
        </w:rPr>
        <w:t>SQLite version 3.7.10 2012-01-16 13:28:40</w:t>
      </w:r>
    </w:p>
    <w:p w14:paraId="12105A90" w14:textId="77777777" w:rsidR="004E0E2A" w:rsidRPr="00B73EC2" w:rsidRDefault="004E0E2A" w:rsidP="004E0E2A">
      <w:pPr>
        <w:pStyle w:val="PlainText"/>
        <w:rPr>
          <w:sz w:val="18"/>
          <w:szCs w:val="18"/>
        </w:rPr>
      </w:pPr>
      <w:r w:rsidRPr="00B73EC2">
        <w:rPr>
          <w:sz w:val="18"/>
          <w:szCs w:val="18"/>
        </w:rPr>
        <w:t>Enter ".help" for instructions</w:t>
      </w:r>
    </w:p>
    <w:p w14:paraId="186F0781" w14:textId="77777777" w:rsidR="004E0E2A" w:rsidRPr="00B73EC2" w:rsidRDefault="004E0E2A" w:rsidP="004E0E2A">
      <w:pPr>
        <w:pStyle w:val="PlainText"/>
        <w:rPr>
          <w:sz w:val="18"/>
          <w:szCs w:val="18"/>
        </w:rPr>
      </w:pPr>
      <w:r w:rsidRPr="00B73EC2">
        <w:rPr>
          <w:sz w:val="18"/>
          <w:szCs w:val="18"/>
        </w:rPr>
        <w:t>Enter SQL statements terminated with a ";"</w:t>
      </w:r>
    </w:p>
    <w:p w14:paraId="0A409D27" w14:textId="77777777" w:rsidR="004E0E2A" w:rsidRPr="00B73EC2" w:rsidRDefault="004E0E2A" w:rsidP="004E0E2A">
      <w:pPr>
        <w:pStyle w:val="PlainText"/>
        <w:rPr>
          <w:sz w:val="18"/>
          <w:szCs w:val="18"/>
        </w:rPr>
      </w:pPr>
    </w:p>
    <w:p w14:paraId="6BD989ED" w14:textId="2D2DED23" w:rsidR="004E0E2A" w:rsidRPr="00B73EC2" w:rsidRDefault="004E0E2A" w:rsidP="004E0E2A">
      <w:pPr>
        <w:pStyle w:val="PlainText"/>
        <w:rPr>
          <w:sz w:val="18"/>
          <w:szCs w:val="18"/>
        </w:rPr>
      </w:pPr>
      <w:r w:rsidRPr="00B73EC2">
        <w:rPr>
          <w:sz w:val="18"/>
          <w:szCs w:val="18"/>
        </w:rPr>
        <w:t># Display tables in database hc3-tables.db</w:t>
      </w:r>
    </w:p>
    <w:p w14:paraId="138D421C" w14:textId="77777777" w:rsidR="004E0E2A" w:rsidRPr="00B73EC2" w:rsidRDefault="004E0E2A" w:rsidP="004E0E2A">
      <w:pPr>
        <w:pStyle w:val="PlainText"/>
        <w:rPr>
          <w:sz w:val="18"/>
          <w:szCs w:val="18"/>
        </w:rPr>
      </w:pPr>
    </w:p>
    <w:p w14:paraId="767F9463" w14:textId="77777777" w:rsidR="004E0E2A" w:rsidRPr="00B73EC2" w:rsidRDefault="004E0E2A" w:rsidP="004E0E2A">
      <w:pPr>
        <w:pStyle w:val="PlainText"/>
        <w:rPr>
          <w:sz w:val="18"/>
          <w:szCs w:val="18"/>
        </w:rPr>
      </w:pPr>
      <w:r w:rsidRPr="00B73EC2">
        <w:rPr>
          <w:sz w:val="18"/>
          <w:szCs w:val="18"/>
        </w:rPr>
        <w:t>sqlite&gt; .tables</w:t>
      </w:r>
    </w:p>
    <w:p w14:paraId="176C8078" w14:textId="77777777" w:rsidR="004E0E2A" w:rsidRPr="00B73EC2" w:rsidRDefault="004E0E2A" w:rsidP="004E0E2A">
      <w:pPr>
        <w:pStyle w:val="PlainText"/>
        <w:rPr>
          <w:sz w:val="18"/>
          <w:szCs w:val="18"/>
        </w:rPr>
      </w:pPr>
      <w:r w:rsidRPr="00B73EC2">
        <w:rPr>
          <w:sz w:val="18"/>
          <w:szCs w:val="18"/>
        </w:rPr>
        <w:t>cell     epos     file     session</w:t>
      </w:r>
    </w:p>
    <w:p w14:paraId="55EF1DB2" w14:textId="77777777" w:rsidR="004E0E2A" w:rsidRPr="00B73EC2" w:rsidRDefault="004E0E2A" w:rsidP="004E0E2A">
      <w:pPr>
        <w:pStyle w:val="PlainText"/>
        <w:rPr>
          <w:sz w:val="18"/>
          <w:szCs w:val="18"/>
        </w:rPr>
      </w:pPr>
    </w:p>
    <w:p w14:paraId="51532887" w14:textId="789B1DA3" w:rsidR="004E0E2A" w:rsidRPr="00B73EC2" w:rsidRDefault="004E0E2A" w:rsidP="004E0E2A">
      <w:pPr>
        <w:pStyle w:val="PlainText"/>
        <w:rPr>
          <w:sz w:val="18"/>
          <w:szCs w:val="18"/>
        </w:rPr>
      </w:pPr>
      <w:r w:rsidRPr="00B73EC2">
        <w:rPr>
          <w:sz w:val="18"/>
          <w:szCs w:val="18"/>
        </w:rPr>
        <w:t># Display schema for table cell</w:t>
      </w:r>
    </w:p>
    <w:p w14:paraId="7E46AE56" w14:textId="77777777" w:rsidR="004E0E2A" w:rsidRPr="00B73EC2" w:rsidRDefault="004E0E2A" w:rsidP="004E0E2A">
      <w:pPr>
        <w:pStyle w:val="PlainText"/>
        <w:rPr>
          <w:sz w:val="18"/>
          <w:szCs w:val="18"/>
        </w:rPr>
      </w:pPr>
    </w:p>
    <w:p w14:paraId="388941A7" w14:textId="77777777" w:rsidR="004E0E2A" w:rsidRPr="00B73EC2" w:rsidRDefault="004E0E2A" w:rsidP="004E0E2A">
      <w:pPr>
        <w:pStyle w:val="PlainText"/>
        <w:rPr>
          <w:sz w:val="18"/>
          <w:szCs w:val="18"/>
        </w:rPr>
      </w:pPr>
      <w:r w:rsidRPr="00B73EC2">
        <w:rPr>
          <w:sz w:val="18"/>
          <w:szCs w:val="18"/>
        </w:rPr>
        <w:t>sqlite&gt; .schema cell</w:t>
      </w:r>
    </w:p>
    <w:p w14:paraId="04A87724" w14:textId="77777777" w:rsidR="004E0E2A" w:rsidRPr="00B73EC2" w:rsidRDefault="004E0E2A" w:rsidP="004E0E2A">
      <w:pPr>
        <w:pStyle w:val="PlainText"/>
        <w:rPr>
          <w:sz w:val="18"/>
          <w:szCs w:val="18"/>
        </w:rPr>
      </w:pPr>
      <w:r w:rsidRPr="00B73EC2">
        <w:rPr>
          <w:sz w:val="18"/>
          <w:szCs w:val="18"/>
        </w:rPr>
        <w:t>CREATE TABLE cell (</w:t>
      </w:r>
    </w:p>
    <w:p w14:paraId="4DEF60E4" w14:textId="77777777" w:rsidR="004E0E2A" w:rsidRPr="00B73EC2" w:rsidRDefault="004E0E2A" w:rsidP="004E0E2A">
      <w:pPr>
        <w:pStyle w:val="PlainText"/>
        <w:rPr>
          <w:sz w:val="18"/>
          <w:szCs w:val="18"/>
        </w:rPr>
      </w:pPr>
      <w:r w:rsidRPr="00B73EC2">
        <w:rPr>
          <w:sz w:val="18"/>
          <w:szCs w:val="18"/>
        </w:rPr>
        <w:t xml:space="preserve"> id integer,       -- Id used to match original row number in MatLab PyrIntMap.Map matrix</w:t>
      </w:r>
    </w:p>
    <w:p w14:paraId="7364E93C" w14:textId="77777777" w:rsidR="004E0E2A" w:rsidRPr="00B73EC2" w:rsidRDefault="004E0E2A" w:rsidP="004E0E2A">
      <w:pPr>
        <w:pStyle w:val="PlainText"/>
        <w:rPr>
          <w:sz w:val="18"/>
          <w:szCs w:val="18"/>
        </w:rPr>
      </w:pPr>
      <w:r w:rsidRPr="00B73EC2">
        <w:rPr>
          <w:sz w:val="18"/>
          <w:szCs w:val="18"/>
        </w:rPr>
        <w:t xml:space="preserve"> topdir string,    -- top level directory containing data</w:t>
      </w:r>
    </w:p>
    <w:p w14:paraId="01549DE9" w14:textId="77777777" w:rsidR="004E0E2A" w:rsidRPr="00B73EC2" w:rsidRDefault="004E0E2A" w:rsidP="004E0E2A">
      <w:pPr>
        <w:pStyle w:val="PlainText"/>
        <w:rPr>
          <w:sz w:val="18"/>
          <w:szCs w:val="18"/>
        </w:rPr>
      </w:pPr>
      <w:r w:rsidRPr="00B73EC2">
        <w:rPr>
          <w:sz w:val="18"/>
          <w:szCs w:val="18"/>
        </w:rPr>
        <w:t xml:space="preserve"> animal string,    -- name of animal</w:t>
      </w:r>
    </w:p>
    <w:p w14:paraId="263A918B" w14:textId="77777777" w:rsidR="004E0E2A" w:rsidRPr="00B73EC2" w:rsidRDefault="004E0E2A" w:rsidP="004E0E2A">
      <w:pPr>
        <w:pStyle w:val="PlainText"/>
        <w:rPr>
          <w:sz w:val="18"/>
          <w:szCs w:val="18"/>
        </w:rPr>
      </w:pPr>
      <w:r w:rsidRPr="00B73EC2">
        <w:rPr>
          <w:sz w:val="18"/>
          <w:szCs w:val="18"/>
        </w:rPr>
        <w:t xml:space="preserve"> ele integer,      -- electrode number</w:t>
      </w:r>
    </w:p>
    <w:p w14:paraId="2FEE472F" w14:textId="77777777" w:rsidR="004E0E2A" w:rsidRPr="00B73EC2" w:rsidRDefault="004E0E2A" w:rsidP="004E0E2A">
      <w:pPr>
        <w:pStyle w:val="PlainText"/>
        <w:rPr>
          <w:sz w:val="18"/>
          <w:szCs w:val="18"/>
        </w:rPr>
      </w:pPr>
      <w:r w:rsidRPr="00B73EC2">
        <w:rPr>
          <w:sz w:val="18"/>
          <w:szCs w:val="18"/>
        </w:rPr>
        <w:t xml:space="preserve"> clu integer,      -- ID # in cluster files</w:t>
      </w:r>
    </w:p>
    <w:p w14:paraId="632D9234" w14:textId="77777777" w:rsidR="004E0E2A" w:rsidRPr="00B73EC2" w:rsidRDefault="004E0E2A" w:rsidP="004E0E2A">
      <w:pPr>
        <w:pStyle w:val="PlainText"/>
        <w:rPr>
          <w:sz w:val="18"/>
          <w:szCs w:val="18"/>
        </w:rPr>
      </w:pPr>
      <w:r w:rsidRPr="00B73EC2">
        <w:rPr>
          <w:sz w:val="18"/>
          <w:szCs w:val="18"/>
        </w:rPr>
        <w:t xml:space="preserve"> region string,    -- brain region</w:t>
      </w:r>
    </w:p>
    <w:p w14:paraId="664EB8F5" w14:textId="77777777" w:rsidR="004E0E2A" w:rsidRPr="00B73EC2" w:rsidRDefault="004E0E2A" w:rsidP="004E0E2A">
      <w:pPr>
        <w:pStyle w:val="PlainText"/>
        <w:rPr>
          <w:sz w:val="18"/>
          <w:szCs w:val="18"/>
        </w:rPr>
      </w:pPr>
      <w:r w:rsidRPr="00B73EC2">
        <w:rPr>
          <w:sz w:val="18"/>
          <w:szCs w:val="18"/>
        </w:rPr>
        <w:t xml:space="preserve"> nexciting integer,   -- number of cells this cell monosynaptically excited</w:t>
      </w:r>
    </w:p>
    <w:p w14:paraId="751A6BE9" w14:textId="77777777" w:rsidR="004E0E2A" w:rsidRPr="00B73EC2" w:rsidRDefault="004E0E2A" w:rsidP="004E0E2A">
      <w:pPr>
        <w:pStyle w:val="PlainText"/>
        <w:rPr>
          <w:sz w:val="18"/>
          <w:szCs w:val="18"/>
        </w:rPr>
      </w:pPr>
      <w:r w:rsidRPr="00B73EC2">
        <w:rPr>
          <w:sz w:val="18"/>
          <w:szCs w:val="18"/>
        </w:rPr>
        <w:t xml:space="preserve"> ninhibiting integer, -- number of cells this cell monosynaptically inhibited</w:t>
      </w:r>
    </w:p>
    <w:p w14:paraId="11AAD2D7" w14:textId="77777777" w:rsidR="004E0E2A" w:rsidRPr="00B73EC2" w:rsidRDefault="004E0E2A" w:rsidP="004E0E2A">
      <w:pPr>
        <w:pStyle w:val="PlainText"/>
        <w:rPr>
          <w:sz w:val="18"/>
          <w:szCs w:val="18"/>
        </w:rPr>
      </w:pPr>
      <w:r w:rsidRPr="00B73EC2">
        <w:rPr>
          <w:sz w:val="18"/>
          <w:szCs w:val="18"/>
        </w:rPr>
        <w:t xml:space="preserve"> exciting integer,    -- physiologically identified exciting cells based on CCG analysis</w:t>
      </w:r>
    </w:p>
    <w:p w14:paraId="61674C0F" w14:textId="77777777" w:rsidR="004E0E2A" w:rsidRPr="00B73EC2" w:rsidRDefault="004E0E2A" w:rsidP="004E0E2A">
      <w:pPr>
        <w:pStyle w:val="PlainText"/>
        <w:rPr>
          <w:sz w:val="18"/>
          <w:szCs w:val="18"/>
        </w:rPr>
      </w:pPr>
      <w:r w:rsidRPr="00B73EC2">
        <w:rPr>
          <w:sz w:val="18"/>
          <w:szCs w:val="18"/>
        </w:rPr>
        <w:t xml:space="preserve"> inhibiting integer,  -- physiologically identified inhibiting cells based on CCG analysis</w:t>
      </w:r>
    </w:p>
    <w:p w14:paraId="52DDC001" w14:textId="77777777" w:rsidR="004E0E2A" w:rsidRPr="00B73EC2" w:rsidRDefault="004E0E2A" w:rsidP="004E0E2A">
      <w:pPr>
        <w:pStyle w:val="PlainText"/>
        <w:rPr>
          <w:sz w:val="18"/>
          <w:szCs w:val="18"/>
        </w:rPr>
      </w:pPr>
      <w:r w:rsidRPr="00B73EC2">
        <w:rPr>
          <w:sz w:val="18"/>
          <w:szCs w:val="18"/>
        </w:rPr>
        <w:t xml:space="preserve">      -- (Detailed method can be found in Mizuseki  Sirota Pastalkova and Buzsaki., 2009 Neuron paper.)</w:t>
      </w:r>
    </w:p>
    <w:p w14:paraId="201BB710" w14:textId="77777777" w:rsidR="004E0E2A" w:rsidRPr="00B73EC2" w:rsidRDefault="004E0E2A" w:rsidP="004E0E2A">
      <w:pPr>
        <w:pStyle w:val="PlainText"/>
        <w:rPr>
          <w:sz w:val="18"/>
          <w:szCs w:val="18"/>
        </w:rPr>
      </w:pPr>
      <w:r w:rsidRPr="00B73EC2">
        <w:rPr>
          <w:sz w:val="18"/>
          <w:szCs w:val="18"/>
        </w:rPr>
        <w:t xml:space="preserve"> excited integer,     -- based on cross-correlogram analysis, the cell is monosynaptically excited by other cells</w:t>
      </w:r>
    </w:p>
    <w:p w14:paraId="624AAC57" w14:textId="77777777" w:rsidR="004E0E2A" w:rsidRPr="00B73EC2" w:rsidRDefault="004E0E2A" w:rsidP="004E0E2A">
      <w:pPr>
        <w:pStyle w:val="PlainText"/>
        <w:rPr>
          <w:sz w:val="18"/>
          <w:szCs w:val="18"/>
        </w:rPr>
      </w:pPr>
      <w:r w:rsidRPr="00B73EC2">
        <w:rPr>
          <w:sz w:val="18"/>
          <w:szCs w:val="18"/>
        </w:rPr>
        <w:t xml:space="preserve"> inhibited integer,   -- based on cross-correlogram analysis, the cell is monosynaptically inhibited by other cells</w:t>
      </w:r>
    </w:p>
    <w:p w14:paraId="65C2630A" w14:textId="77777777" w:rsidR="004E0E2A" w:rsidRPr="00B73EC2" w:rsidRDefault="004E0E2A" w:rsidP="004E0E2A">
      <w:pPr>
        <w:pStyle w:val="PlainText"/>
        <w:rPr>
          <w:sz w:val="18"/>
          <w:szCs w:val="18"/>
        </w:rPr>
      </w:pPr>
      <w:r w:rsidRPr="00B73EC2">
        <w:rPr>
          <w:sz w:val="18"/>
          <w:szCs w:val="18"/>
        </w:rPr>
        <w:t xml:space="preserve"> fireRate real,       -- meanISI = mean(bootstrp(100,'mean',ISI)); fireRate = SampleRate/MeanISI; ISI is interspike intervals.</w:t>
      </w:r>
    </w:p>
    <w:p w14:paraId="6D5E63E0" w14:textId="77777777" w:rsidR="004E0E2A" w:rsidRPr="00B73EC2" w:rsidRDefault="004E0E2A" w:rsidP="004E0E2A">
      <w:pPr>
        <w:pStyle w:val="PlainText"/>
        <w:rPr>
          <w:sz w:val="18"/>
          <w:szCs w:val="18"/>
        </w:rPr>
      </w:pPr>
      <w:r w:rsidRPr="00B73EC2">
        <w:rPr>
          <w:sz w:val="18"/>
          <w:szCs w:val="18"/>
        </w:rPr>
        <w:t xml:space="preserve"> totalFireRate real,  -- num of spikes divided by total recording length</w:t>
      </w:r>
    </w:p>
    <w:p w14:paraId="592A8222" w14:textId="77777777" w:rsidR="004E0E2A" w:rsidRPr="00B73EC2" w:rsidRDefault="004E0E2A" w:rsidP="004E0E2A">
      <w:pPr>
        <w:pStyle w:val="PlainText"/>
        <w:rPr>
          <w:sz w:val="18"/>
          <w:szCs w:val="18"/>
        </w:rPr>
      </w:pPr>
      <w:r w:rsidRPr="00B73EC2">
        <w:rPr>
          <w:sz w:val="18"/>
          <w:szCs w:val="18"/>
        </w:rPr>
        <w:t xml:space="preserve"> cellType string      -- 'p'=pyramidal, 'i'=interneuron, 'n'=not identified as pyramidal or interneuron</w:t>
      </w:r>
    </w:p>
    <w:p w14:paraId="5120CB10" w14:textId="4ECF32A2" w:rsidR="00FC4BB1" w:rsidRPr="00B73EC2" w:rsidRDefault="004E0E2A" w:rsidP="004E0E2A">
      <w:pPr>
        <w:pStyle w:val="PlainText"/>
        <w:rPr>
          <w:sz w:val="18"/>
          <w:szCs w:val="18"/>
        </w:rPr>
      </w:pPr>
      <w:r w:rsidRPr="00B73EC2">
        <w:rPr>
          <w:sz w:val="18"/>
          <w:szCs w:val="18"/>
        </w:rPr>
        <w:t>);</w:t>
      </w:r>
    </w:p>
    <w:p w14:paraId="06885057" w14:textId="77777777" w:rsidR="00FC4BB1" w:rsidRPr="00B73EC2" w:rsidRDefault="00FC4BB1" w:rsidP="00460357">
      <w:pPr>
        <w:pStyle w:val="PlainText"/>
        <w:rPr>
          <w:sz w:val="18"/>
          <w:szCs w:val="18"/>
        </w:rPr>
      </w:pPr>
    </w:p>
    <w:p w14:paraId="0549ED8F" w14:textId="77777777" w:rsidR="00057A34" w:rsidRPr="00B73EC2" w:rsidRDefault="00057A34" w:rsidP="00460357">
      <w:pPr>
        <w:pStyle w:val="PlainText"/>
        <w:rPr>
          <w:sz w:val="18"/>
          <w:szCs w:val="18"/>
        </w:rPr>
      </w:pPr>
      <w:r w:rsidRPr="00B73EC2">
        <w:rPr>
          <w:sz w:val="18"/>
          <w:szCs w:val="18"/>
        </w:rPr>
        <w:t># Display topdir, session, animal and duration</w:t>
      </w:r>
    </w:p>
    <w:p w14:paraId="77B06FC4" w14:textId="0512CE34" w:rsidR="00057A34" w:rsidRPr="00B73EC2" w:rsidRDefault="00057A34" w:rsidP="00460357">
      <w:pPr>
        <w:pStyle w:val="PlainText"/>
        <w:rPr>
          <w:sz w:val="18"/>
          <w:szCs w:val="18"/>
        </w:rPr>
      </w:pPr>
      <w:r w:rsidRPr="00B73EC2">
        <w:rPr>
          <w:sz w:val="18"/>
          <w:szCs w:val="18"/>
        </w:rPr>
        <w:t># of sessions that have at least one cell in regions CA1 and EC2</w:t>
      </w:r>
    </w:p>
    <w:p w14:paraId="3484D5AD" w14:textId="382D535D" w:rsidR="00057A34" w:rsidRPr="00B73EC2" w:rsidRDefault="00057A34" w:rsidP="00460357">
      <w:pPr>
        <w:pStyle w:val="PlainText"/>
        <w:rPr>
          <w:sz w:val="18"/>
          <w:szCs w:val="18"/>
        </w:rPr>
      </w:pPr>
      <w:r w:rsidRPr="00B73EC2">
        <w:rPr>
          <w:sz w:val="18"/>
          <w:szCs w:val="18"/>
        </w:rPr>
        <w:t xml:space="preserve"># </w:t>
      </w:r>
      <w:r w:rsidR="00EC4663">
        <w:rPr>
          <w:sz w:val="18"/>
          <w:szCs w:val="18"/>
        </w:rPr>
        <w:t xml:space="preserve">and </w:t>
      </w:r>
      <w:r w:rsidRPr="00B73EC2">
        <w:rPr>
          <w:sz w:val="18"/>
          <w:szCs w:val="18"/>
        </w:rPr>
        <w:t>with the behavior type Square, familiarity &gt; 5, and has a video file.</w:t>
      </w:r>
    </w:p>
    <w:p w14:paraId="62CF4A8D" w14:textId="6DAAA39E" w:rsidR="00057A34" w:rsidRPr="00B73EC2" w:rsidRDefault="00057A34" w:rsidP="00460357">
      <w:pPr>
        <w:pStyle w:val="PlainText"/>
        <w:rPr>
          <w:sz w:val="18"/>
          <w:szCs w:val="18"/>
        </w:rPr>
      </w:pPr>
      <w:r w:rsidRPr="00B73EC2">
        <w:rPr>
          <w:sz w:val="18"/>
          <w:szCs w:val="18"/>
        </w:rPr>
        <w:t># Limit to first 10 records found.  Order by the duration</w:t>
      </w:r>
    </w:p>
    <w:p w14:paraId="0536FC10" w14:textId="77777777" w:rsidR="00057A34" w:rsidRPr="00B73EC2" w:rsidRDefault="00057A34" w:rsidP="00460357">
      <w:pPr>
        <w:pStyle w:val="PlainText"/>
        <w:rPr>
          <w:sz w:val="18"/>
          <w:szCs w:val="18"/>
        </w:rPr>
      </w:pPr>
    </w:p>
    <w:p w14:paraId="0623C9E8" w14:textId="77777777" w:rsidR="00E95575" w:rsidRPr="00B73EC2" w:rsidRDefault="00E95575" w:rsidP="00E95575">
      <w:pPr>
        <w:pStyle w:val="PlainText"/>
        <w:rPr>
          <w:sz w:val="18"/>
          <w:szCs w:val="18"/>
        </w:rPr>
      </w:pPr>
      <w:r w:rsidRPr="00B73EC2">
        <w:rPr>
          <w:sz w:val="18"/>
          <w:szCs w:val="18"/>
        </w:rPr>
        <w:t>sqlite&gt; select distinct s.topdir, s.session, e.animal, s.duration</w:t>
      </w:r>
    </w:p>
    <w:p w14:paraId="26058C59" w14:textId="77777777" w:rsidR="00E95575" w:rsidRPr="00B73EC2" w:rsidRDefault="00E95575" w:rsidP="00E95575">
      <w:pPr>
        <w:pStyle w:val="PlainText"/>
        <w:rPr>
          <w:sz w:val="18"/>
          <w:szCs w:val="18"/>
        </w:rPr>
      </w:pPr>
      <w:r w:rsidRPr="00B73EC2">
        <w:rPr>
          <w:sz w:val="18"/>
          <w:szCs w:val="18"/>
        </w:rPr>
        <w:t xml:space="preserve">   ...&gt;  from cell c1, cell c2, session s, epos e, file f</w:t>
      </w:r>
    </w:p>
    <w:p w14:paraId="3DE5EC3E" w14:textId="77777777" w:rsidR="00E95575" w:rsidRPr="00B73EC2" w:rsidRDefault="00E95575" w:rsidP="00E95575">
      <w:pPr>
        <w:pStyle w:val="PlainText"/>
        <w:rPr>
          <w:sz w:val="18"/>
          <w:szCs w:val="18"/>
        </w:rPr>
      </w:pPr>
      <w:r w:rsidRPr="00B73EC2">
        <w:rPr>
          <w:sz w:val="18"/>
          <w:szCs w:val="18"/>
        </w:rPr>
        <w:t xml:space="preserve">   ...&gt;  where c1.topdir = c2.topdir and c1.topdir = s.topdir and c1.topdir=e.topdir and s.session=f.session</w:t>
      </w:r>
    </w:p>
    <w:p w14:paraId="38A4E0C6" w14:textId="77777777" w:rsidR="00E95575" w:rsidRPr="00B73EC2" w:rsidRDefault="00E95575" w:rsidP="00E95575">
      <w:pPr>
        <w:pStyle w:val="PlainText"/>
        <w:rPr>
          <w:sz w:val="18"/>
          <w:szCs w:val="18"/>
        </w:rPr>
      </w:pPr>
      <w:r w:rsidRPr="00B73EC2">
        <w:rPr>
          <w:sz w:val="18"/>
          <w:szCs w:val="18"/>
        </w:rPr>
        <w:t xml:space="preserve">   ...&gt;  and c1.region='CA1' and c2.region='EC2'</w:t>
      </w:r>
    </w:p>
    <w:p w14:paraId="284FF0C9" w14:textId="77777777" w:rsidR="00E95575" w:rsidRPr="00B73EC2" w:rsidRDefault="00E95575" w:rsidP="00E95575">
      <w:pPr>
        <w:pStyle w:val="PlainText"/>
        <w:rPr>
          <w:sz w:val="18"/>
          <w:szCs w:val="18"/>
        </w:rPr>
      </w:pPr>
      <w:r w:rsidRPr="00B73EC2">
        <w:rPr>
          <w:sz w:val="18"/>
          <w:szCs w:val="18"/>
        </w:rPr>
        <w:t xml:space="preserve">   ...&gt;  and (s.behavior = 'bigSquare' or s.behavior='bigSquarePlus')</w:t>
      </w:r>
    </w:p>
    <w:p w14:paraId="1DD5153B" w14:textId="77777777" w:rsidR="00E95575" w:rsidRPr="00B73EC2" w:rsidRDefault="00E95575" w:rsidP="00E95575">
      <w:pPr>
        <w:pStyle w:val="PlainText"/>
        <w:rPr>
          <w:sz w:val="18"/>
          <w:szCs w:val="18"/>
        </w:rPr>
      </w:pPr>
      <w:r w:rsidRPr="00B73EC2">
        <w:rPr>
          <w:sz w:val="18"/>
          <w:szCs w:val="18"/>
        </w:rPr>
        <w:t xml:space="preserve">   ...&gt;  and s.familiarity &gt; 5</w:t>
      </w:r>
    </w:p>
    <w:p w14:paraId="129C337B" w14:textId="77777777" w:rsidR="00E95575" w:rsidRPr="00B73EC2" w:rsidRDefault="00E95575" w:rsidP="00E95575">
      <w:pPr>
        <w:pStyle w:val="PlainText"/>
        <w:rPr>
          <w:sz w:val="18"/>
          <w:szCs w:val="18"/>
        </w:rPr>
      </w:pPr>
      <w:r w:rsidRPr="00B73EC2">
        <w:rPr>
          <w:sz w:val="18"/>
          <w:szCs w:val="18"/>
        </w:rPr>
        <w:t xml:space="preserve">   ...&gt;  and f.video_type != '-'</w:t>
      </w:r>
    </w:p>
    <w:p w14:paraId="0D6FAE42" w14:textId="77777777" w:rsidR="00E95575" w:rsidRPr="00B73EC2" w:rsidRDefault="00E95575" w:rsidP="00E95575">
      <w:pPr>
        <w:pStyle w:val="PlainText"/>
        <w:rPr>
          <w:sz w:val="18"/>
          <w:szCs w:val="18"/>
        </w:rPr>
      </w:pPr>
      <w:r w:rsidRPr="00B73EC2">
        <w:rPr>
          <w:sz w:val="18"/>
          <w:szCs w:val="18"/>
        </w:rPr>
        <w:t xml:space="preserve">   ...&gt;  order by s.duration desc limit 10;</w:t>
      </w:r>
    </w:p>
    <w:p w14:paraId="107CD2C7" w14:textId="5AF85E63" w:rsidR="00E95575" w:rsidRPr="00B73EC2" w:rsidRDefault="00E95575" w:rsidP="00E95575">
      <w:pPr>
        <w:pStyle w:val="PlainText"/>
        <w:rPr>
          <w:sz w:val="18"/>
          <w:szCs w:val="18"/>
        </w:rPr>
      </w:pPr>
      <w:r w:rsidRPr="00B73EC2">
        <w:rPr>
          <w:sz w:val="18"/>
          <w:szCs w:val="18"/>
        </w:rPr>
        <w:t>ec014.24|ec014.333|ec014|5608.653</w:t>
      </w:r>
      <w:r w:rsidR="00057A34" w:rsidRPr="00B73EC2">
        <w:rPr>
          <w:sz w:val="18"/>
          <w:szCs w:val="18"/>
        </w:rPr>
        <w:t xml:space="preserve">  #  only one session found</w:t>
      </w:r>
    </w:p>
    <w:p w14:paraId="1FAEC3A2" w14:textId="77777777" w:rsidR="00E95575" w:rsidRPr="00B73EC2" w:rsidRDefault="00E95575" w:rsidP="00E95575">
      <w:pPr>
        <w:pStyle w:val="PlainText"/>
        <w:rPr>
          <w:sz w:val="18"/>
          <w:szCs w:val="18"/>
        </w:rPr>
      </w:pPr>
      <w:r w:rsidRPr="00B73EC2">
        <w:rPr>
          <w:sz w:val="18"/>
          <w:szCs w:val="18"/>
        </w:rPr>
        <w:t xml:space="preserve">sqlite&gt; </w:t>
      </w:r>
    </w:p>
    <w:p w14:paraId="4653DDEF" w14:textId="77777777" w:rsidR="00057A34" w:rsidRPr="00B73EC2" w:rsidRDefault="00057A34" w:rsidP="00E95575">
      <w:pPr>
        <w:pStyle w:val="PlainText"/>
        <w:rPr>
          <w:sz w:val="18"/>
          <w:szCs w:val="18"/>
        </w:rPr>
      </w:pPr>
    </w:p>
    <w:p w14:paraId="1A75E548" w14:textId="1A5BF458" w:rsidR="00057A34" w:rsidRPr="00B73EC2" w:rsidRDefault="00057A34" w:rsidP="00E95575">
      <w:pPr>
        <w:pStyle w:val="PlainText"/>
        <w:rPr>
          <w:sz w:val="18"/>
          <w:szCs w:val="18"/>
        </w:rPr>
      </w:pPr>
      <w:r w:rsidRPr="00B73EC2">
        <w:rPr>
          <w:sz w:val="18"/>
          <w:szCs w:val="18"/>
        </w:rPr>
        <w:t># Perform the same search as above, but this time, comment out</w:t>
      </w:r>
    </w:p>
    <w:p w14:paraId="37E9AB43" w14:textId="71481BA3" w:rsidR="00057A34" w:rsidRPr="00B73EC2" w:rsidRDefault="00057A34" w:rsidP="00E95575">
      <w:pPr>
        <w:pStyle w:val="PlainText"/>
        <w:rPr>
          <w:sz w:val="18"/>
          <w:szCs w:val="18"/>
        </w:rPr>
      </w:pPr>
      <w:r w:rsidRPr="00B73EC2">
        <w:rPr>
          <w:sz w:val="18"/>
          <w:szCs w:val="18"/>
        </w:rPr>
        <w:t># the video file restriction.</w:t>
      </w:r>
    </w:p>
    <w:p w14:paraId="54B9A6FD" w14:textId="77777777" w:rsidR="00057A34" w:rsidRPr="00B73EC2" w:rsidRDefault="00057A34" w:rsidP="00E95575">
      <w:pPr>
        <w:pStyle w:val="PlainText"/>
        <w:rPr>
          <w:sz w:val="18"/>
          <w:szCs w:val="18"/>
        </w:rPr>
      </w:pPr>
    </w:p>
    <w:p w14:paraId="0E93DF31" w14:textId="77777777" w:rsidR="00E95575" w:rsidRPr="00B73EC2" w:rsidRDefault="00E95575" w:rsidP="00E95575">
      <w:pPr>
        <w:pStyle w:val="PlainText"/>
        <w:rPr>
          <w:sz w:val="18"/>
          <w:szCs w:val="18"/>
        </w:rPr>
      </w:pPr>
      <w:r w:rsidRPr="00B73EC2">
        <w:rPr>
          <w:sz w:val="18"/>
          <w:szCs w:val="18"/>
        </w:rPr>
        <w:t>sqlite&gt;  select distinct s.topdir, s.session, e.animal, s.duration</w:t>
      </w:r>
    </w:p>
    <w:p w14:paraId="59E61D43" w14:textId="77777777" w:rsidR="00E95575" w:rsidRPr="00B73EC2" w:rsidRDefault="00E95575" w:rsidP="00E95575">
      <w:pPr>
        <w:pStyle w:val="PlainText"/>
        <w:rPr>
          <w:sz w:val="18"/>
          <w:szCs w:val="18"/>
        </w:rPr>
      </w:pPr>
      <w:r w:rsidRPr="00B73EC2">
        <w:rPr>
          <w:sz w:val="18"/>
          <w:szCs w:val="18"/>
        </w:rPr>
        <w:t xml:space="preserve">   ...&gt;  from cell c1, cell c2, session s, epos e, file f</w:t>
      </w:r>
    </w:p>
    <w:p w14:paraId="6BFD7199" w14:textId="77777777" w:rsidR="00E95575" w:rsidRPr="00B73EC2" w:rsidRDefault="00E95575" w:rsidP="00E95575">
      <w:pPr>
        <w:pStyle w:val="PlainText"/>
        <w:rPr>
          <w:sz w:val="18"/>
          <w:szCs w:val="18"/>
        </w:rPr>
      </w:pPr>
      <w:r w:rsidRPr="00B73EC2">
        <w:rPr>
          <w:sz w:val="18"/>
          <w:szCs w:val="18"/>
        </w:rPr>
        <w:t xml:space="preserve">   ...&gt;  where c1.topdir = c2.topdir and c1.topdir = s.topdir and c1.topdir=e.topdir and s.session=f.session</w:t>
      </w:r>
    </w:p>
    <w:p w14:paraId="74FBE7C0" w14:textId="77777777" w:rsidR="00E95575" w:rsidRPr="00B73EC2" w:rsidRDefault="00E95575" w:rsidP="00E95575">
      <w:pPr>
        <w:pStyle w:val="PlainText"/>
        <w:rPr>
          <w:sz w:val="18"/>
          <w:szCs w:val="18"/>
        </w:rPr>
      </w:pPr>
      <w:r w:rsidRPr="00B73EC2">
        <w:rPr>
          <w:sz w:val="18"/>
          <w:szCs w:val="18"/>
        </w:rPr>
        <w:t xml:space="preserve">   ...&gt;  and c1.region='CA1' and c2.region='EC2'</w:t>
      </w:r>
    </w:p>
    <w:p w14:paraId="7EF6A39D" w14:textId="77777777" w:rsidR="00E95575" w:rsidRPr="00B73EC2" w:rsidRDefault="00E95575" w:rsidP="00E95575">
      <w:pPr>
        <w:pStyle w:val="PlainText"/>
        <w:rPr>
          <w:sz w:val="18"/>
          <w:szCs w:val="18"/>
        </w:rPr>
      </w:pPr>
      <w:r w:rsidRPr="00B73EC2">
        <w:rPr>
          <w:sz w:val="18"/>
          <w:szCs w:val="18"/>
        </w:rPr>
        <w:t xml:space="preserve">   ...&gt;  and (s.behavior = 'bigSquare' or s.behavior='bigSquarePlus')</w:t>
      </w:r>
    </w:p>
    <w:p w14:paraId="56EFA968" w14:textId="77777777" w:rsidR="00E95575" w:rsidRPr="00B73EC2" w:rsidRDefault="00E95575" w:rsidP="00E95575">
      <w:pPr>
        <w:pStyle w:val="PlainText"/>
        <w:rPr>
          <w:sz w:val="18"/>
          <w:szCs w:val="18"/>
        </w:rPr>
      </w:pPr>
      <w:r w:rsidRPr="00B73EC2">
        <w:rPr>
          <w:sz w:val="18"/>
          <w:szCs w:val="18"/>
        </w:rPr>
        <w:t xml:space="preserve">   ...&gt;  and s.familiarity &gt; 5</w:t>
      </w:r>
    </w:p>
    <w:p w14:paraId="4342DFDC" w14:textId="76593359" w:rsidR="00E95575" w:rsidRPr="00B73EC2" w:rsidRDefault="00E95575" w:rsidP="00E95575">
      <w:pPr>
        <w:pStyle w:val="PlainText"/>
        <w:rPr>
          <w:sz w:val="18"/>
          <w:szCs w:val="18"/>
        </w:rPr>
      </w:pPr>
      <w:r w:rsidRPr="00B73EC2">
        <w:rPr>
          <w:sz w:val="18"/>
          <w:szCs w:val="18"/>
        </w:rPr>
        <w:t xml:space="preserve">   ...&gt;  -- and f.video_type != '-'</w:t>
      </w:r>
      <w:r w:rsidR="00057A34" w:rsidRPr="00B73EC2">
        <w:rPr>
          <w:sz w:val="18"/>
          <w:szCs w:val="18"/>
        </w:rPr>
        <w:t xml:space="preserve">  # comment out video file restriction</w:t>
      </w:r>
    </w:p>
    <w:p w14:paraId="7792D608" w14:textId="77777777" w:rsidR="00E95575" w:rsidRPr="00B73EC2" w:rsidRDefault="00E95575" w:rsidP="00E95575">
      <w:pPr>
        <w:pStyle w:val="PlainText"/>
        <w:rPr>
          <w:sz w:val="18"/>
          <w:szCs w:val="18"/>
        </w:rPr>
      </w:pPr>
      <w:r w:rsidRPr="00B73EC2">
        <w:rPr>
          <w:sz w:val="18"/>
          <w:szCs w:val="18"/>
        </w:rPr>
        <w:t xml:space="preserve">   ...&gt;  order by s.duration desc limit 10;</w:t>
      </w:r>
    </w:p>
    <w:p w14:paraId="5729EC50" w14:textId="5713D657" w:rsidR="00E95575" w:rsidRPr="00B73EC2" w:rsidRDefault="00E95575" w:rsidP="00E95575">
      <w:pPr>
        <w:pStyle w:val="PlainText"/>
        <w:rPr>
          <w:sz w:val="18"/>
          <w:szCs w:val="18"/>
        </w:rPr>
      </w:pPr>
      <w:r w:rsidRPr="00B73EC2">
        <w:rPr>
          <w:sz w:val="18"/>
          <w:szCs w:val="18"/>
        </w:rPr>
        <w:t>ec014.24|ec014.333|ec014|5608.653</w:t>
      </w:r>
      <w:r w:rsidR="00057A34" w:rsidRPr="00B73EC2">
        <w:rPr>
          <w:sz w:val="18"/>
          <w:szCs w:val="18"/>
        </w:rPr>
        <w:t xml:space="preserve">  # now 10 sessions are found</w:t>
      </w:r>
    </w:p>
    <w:p w14:paraId="7E5B9931" w14:textId="77777777" w:rsidR="00E95575" w:rsidRPr="00B73EC2" w:rsidRDefault="00E95575" w:rsidP="00E95575">
      <w:pPr>
        <w:pStyle w:val="PlainText"/>
        <w:rPr>
          <w:sz w:val="18"/>
          <w:szCs w:val="18"/>
        </w:rPr>
      </w:pPr>
      <w:r w:rsidRPr="00B73EC2">
        <w:rPr>
          <w:sz w:val="18"/>
          <w:szCs w:val="18"/>
        </w:rPr>
        <w:t>ec013.42|ec013.754|ec013|3234.4</w:t>
      </w:r>
    </w:p>
    <w:p w14:paraId="1B10EEBB" w14:textId="77777777" w:rsidR="00E95575" w:rsidRPr="00B73EC2" w:rsidRDefault="00E95575" w:rsidP="00E95575">
      <w:pPr>
        <w:pStyle w:val="PlainText"/>
        <w:rPr>
          <w:sz w:val="18"/>
          <w:szCs w:val="18"/>
        </w:rPr>
      </w:pPr>
      <w:r w:rsidRPr="00B73EC2">
        <w:rPr>
          <w:sz w:val="18"/>
          <w:szCs w:val="18"/>
        </w:rPr>
        <w:t>ec013.36|ec013.625|ec013|2568.5</w:t>
      </w:r>
    </w:p>
    <w:p w14:paraId="73A32E35" w14:textId="77777777" w:rsidR="00E95575" w:rsidRPr="00B73EC2" w:rsidRDefault="00E95575" w:rsidP="00E95575">
      <w:pPr>
        <w:pStyle w:val="PlainText"/>
        <w:rPr>
          <w:sz w:val="18"/>
          <w:szCs w:val="18"/>
        </w:rPr>
      </w:pPr>
      <w:r w:rsidRPr="00B73EC2">
        <w:rPr>
          <w:sz w:val="18"/>
          <w:szCs w:val="18"/>
        </w:rPr>
        <w:t>ec013.33|ec013.553|ec013|2504.294</w:t>
      </w:r>
    </w:p>
    <w:p w14:paraId="5630A2E2" w14:textId="77777777" w:rsidR="00E95575" w:rsidRPr="00B73EC2" w:rsidRDefault="00E95575" w:rsidP="00E95575">
      <w:pPr>
        <w:pStyle w:val="PlainText"/>
        <w:rPr>
          <w:sz w:val="18"/>
          <w:szCs w:val="18"/>
        </w:rPr>
      </w:pPr>
      <w:r w:rsidRPr="00B73EC2">
        <w:rPr>
          <w:sz w:val="18"/>
          <w:szCs w:val="18"/>
        </w:rPr>
        <w:t>ec013.42|ec013.756|ec013|2423.603</w:t>
      </w:r>
    </w:p>
    <w:p w14:paraId="22E5AD37" w14:textId="77777777" w:rsidR="00E95575" w:rsidRPr="00B73EC2" w:rsidRDefault="00E95575" w:rsidP="00E95575">
      <w:pPr>
        <w:pStyle w:val="PlainText"/>
        <w:rPr>
          <w:sz w:val="18"/>
          <w:szCs w:val="18"/>
        </w:rPr>
      </w:pPr>
      <w:r w:rsidRPr="00B73EC2">
        <w:rPr>
          <w:sz w:val="18"/>
          <w:szCs w:val="18"/>
        </w:rPr>
        <w:t>ec013.42|ec013.757|ec013|2418.278</w:t>
      </w:r>
    </w:p>
    <w:p w14:paraId="6032ED25" w14:textId="77777777" w:rsidR="00E95575" w:rsidRPr="00B73EC2" w:rsidRDefault="00E95575" w:rsidP="00E95575">
      <w:pPr>
        <w:pStyle w:val="PlainText"/>
        <w:rPr>
          <w:sz w:val="18"/>
          <w:szCs w:val="18"/>
        </w:rPr>
      </w:pPr>
      <w:r w:rsidRPr="00B73EC2">
        <w:rPr>
          <w:sz w:val="18"/>
          <w:szCs w:val="18"/>
        </w:rPr>
        <w:t>ec013.40|ec013.714|ec013|2278.1</w:t>
      </w:r>
    </w:p>
    <w:p w14:paraId="1CC0A04D" w14:textId="77777777" w:rsidR="00E95575" w:rsidRPr="00B73EC2" w:rsidRDefault="00E95575" w:rsidP="00E95575">
      <w:pPr>
        <w:pStyle w:val="PlainText"/>
        <w:rPr>
          <w:sz w:val="18"/>
          <w:szCs w:val="18"/>
        </w:rPr>
      </w:pPr>
      <w:r w:rsidRPr="00B73EC2">
        <w:rPr>
          <w:sz w:val="18"/>
          <w:szCs w:val="18"/>
        </w:rPr>
        <w:t>ec013.40|ec013.713|ec013|2270.413</w:t>
      </w:r>
    </w:p>
    <w:p w14:paraId="24D2671E" w14:textId="77777777" w:rsidR="00E95575" w:rsidRPr="00B73EC2" w:rsidRDefault="00E95575" w:rsidP="00E95575">
      <w:pPr>
        <w:pStyle w:val="PlainText"/>
        <w:rPr>
          <w:sz w:val="18"/>
          <w:szCs w:val="18"/>
        </w:rPr>
      </w:pPr>
      <w:r w:rsidRPr="00B73EC2">
        <w:rPr>
          <w:sz w:val="18"/>
          <w:szCs w:val="18"/>
        </w:rPr>
        <w:t>ec013.48|ec013.858|ec013|2233.958</w:t>
      </w:r>
    </w:p>
    <w:p w14:paraId="36CAA5C4" w14:textId="77777777" w:rsidR="00E95575" w:rsidRPr="00B73EC2" w:rsidRDefault="00E95575" w:rsidP="00E95575">
      <w:pPr>
        <w:pStyle w:val="PlainText"/>
        <w:rPr>
          <w:sz w:val="18"/>
          <w:szCs w:val="18"/>
        </w:rPr>
      </w:pPr>
      <w:r w:rsidRPr="00B73EC2">
        <w:rPr>
          <w:sz w:val="18"/>
          <w:szCs w:val="18"/>
        </w:rPr>
        <w:t>ec013.45|ec013.808|ec013|2209.792</w:t>
      </w:r>
    </w:p>
    <w:p w14:paraId="367EC344" w14:textId="17462F11" w:rsidR="00FC4BB1" w:rsidRPr="00B73EC2" w:rsidRDefault="00E95575" w:rsidP="00E95575">
      <w:pPr>
        <w:pStyle w:val="PlainText"/>
        <w:rPr>
          <w:sz w:val="18"/>
          <w:szCs w:val="18"/>
        </w:rPr>
      </w:pPr>
      <w:r w:rsidRPr="00B73EC2">
        <w:rPr>
          <w:sz w:val="18"/>
          <w:szCs w:val="18"/>
        </w:rPr>
        <w:t>sqlite&gt;</w:t>
      </w:r>
    </w:p>
    <w:p w14:paraId="7A885100" w14:textId="77777777" w:rsidR="00E95575" w:rsidRPr="00B73EC2" w:rsidRDefault="00E95575" w:rsidP="00E95575">
      <w:pPr>
        <w:pStyle w:val="PlainText"/>
        <w:rPr>
          <w:rFonts w:ascii="Times New Roman" w:hAnsi="Times New Roman"/>
          <w:sz w:val="18"/>
          <w:szCs w:val="18"/>
        </w:rPr>
      </w:pPr>
    </w:p>
    <w:p w14:paraId="663DE60E" w14:textId="77777777" w:rsidR="00DA1D03" w:rsidRDefault="00DA1D03" w:rsidP="00E95575">
      <w:pPr>
        <w:pStyle w:val="PlainText"/>
        <w:rPr>
          <w:rFonts w:ascii="Times New Roman" w:hAnsi="Times New Roman"/>
          <w:sz w:val="24"/>
          <w:szCs w:val="24"/>
        </w:rPr>
      </w:pPr>
    </w:p>
    <w:p w14:paraId="3DE3F665" w14:textId="6E55595B" w:rsidR="00EC4663" w:rsidRDefault="00EC4663" w:rsidP="00E95575">
      <w:pPr>
        <w:pStyle w:val="PlainText"/>
        <w:rPr>
          <w:rFonts w:ascii="Times New Roman" w:hAnsi="Times New Roman"/>
          <w:sz w:val="24"/>
          <w:szCs w:val="24"/>
        </w:rPr>
      </w:pPr>
      <w:r>
        <w:rPr>
          <w:rFonts w:ascii="Times New Roman" w:hAnsi="Times New Roman"/>
          <w:sz w:val="24"/>
          <w:szCs w:val="24"/>
        </w:rPr>
        <w:t>The example above shows only a small part of what could be done using SQL to find data sets of i</w:t>
      </w:r>
      <w:r w:rsidR="00A25E25">
        <w:rPr>
          <w:rFonts w:ascii="Times New Roman" w:hAnsi="Times New Roman"/>
          <w:sz w:val="24"/>
          <w:szCs w:val="24"/>
        </w:rPr>
        <w:t>nterest.  Any of the fields in the tables (Figure 4) can be used and combined with other fields in other tables to identify sessions and cells that are most useful for a particular purpose.</w:t>
      </w:r>
    </w:p>
    <w:p w14:paraId="146C523E" w14:textId="77777777" w:rsidR="00A25E25" w:rsidRDefault="00A25E25" w:rsidP="00E95575">
      <w:pPr>
        <w:pStyle w:val="PlainText"/>
        <w:rPr>
          <w:rFonts w:ascii="Times New Roman" w:hAnsi="Times New Roman"/>
          <w:sz w:val="24"/>
          <w:szCs w:val="24"/>
        </w:rPr>
      </w:pPr>
    </w:p>
    <w:p w14:paraId="6896142A" w14:textId="77777777" w:rsidR="00A25E25" w:rsidRDefault="00A25E25" w:rsidP="00E95575">
      <w:pPr>
        <w:pStyle w:val="PlainText"/>
        <w:rPr>
          <w:rFonts w:ascii="Times New Roman" w:hAnsi="Times New Roman"/>
          <w:sz w:val="24"/>
          <w:szCs w:val="24"/>
        </w:rPr>
      </w:pPr>
    </w:p>
    <w:p w14:paraId="6090892A" w14:textId="77777777" w:rsidR="00A25E25" w:rsidRDefault="00A25E25" w:rsidP="00E95575">
      <w:pPr>
        <w:pStyle w:val="PlainText"/>
        <w:rPr>
          <w:rFonts w:ascii="Times New Roman" w:hAnsi="Times New Roman"/>
          <w:sz w:val="24"/>
          <w:szCs w:val="24"/>
        </w:rPr>
      </w:pPr>
    </w:p>
    <w:p w14:paraId="3F742861" w14:textId="77777777" w:rsidR="00DA1D03" w:rsidRDefault="00DA1D03"/>
    <w:p w14:paraId="7375AE10" w14:textId="77777777" w:rsidR="0077037F" w:rsidRDefault="0077037F" w:rsidP="00E95575">
      <w:pPr>
        <w:pStyle w:val="PlainText"/>
        <w:rPr>
          <w:rFonts w:ascii="Times New Roman" w:hAnsi="Times New Roman"/>
          <w:sz w:val="24"/>
          <w:szCs w:val="24"/>
        </w:rPr>
      </w:pPr>
    </w:p>
    <w:p w14:paraId="07C915CA" w14:textId="77777777" w:rsidR="00E077F4" w:rsidRPr="00E077F4" w:rsidRDefault="00E077F4" w:rsidP="00120588">
      <w:pPr>
        <w:pStyle w:val="PlainText"/>
      </w:pPr>
    </w:p>
    <w:sectPr w:rsidR="00E077F4" w:rsidRPr="00E077F4" w:rsidSect="00120588">
      <w:footerReference w:type="default" r:id="rId15"/>
      <w:pgSz w:w="12240" w:h="15840"/>
      <w:pgMar w:top="1440" w:right="1079" w:bottom="1440" w:left="1079"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8D150F" w14:textId="77777777" w:rsidR="00B81198" w:rsidRDefault="00B81198" w:rsidP="00211388">
      <w:r>
        <w:separator/>
      </w:r>
    </w:p>
  </w:endnote>
  <w:endnote w:type="continuationSeparator" w:id="0">
    <w:p w14:paraId="2A7508FC" w14:textId="77777777" w:rsidR="00B81198" w:rsidRDefault="00B81198" w:rsidP="00211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 w:name="Cambria">
    <w:panose1 w:val="02040503050406030204"/>
    <w:charset w:val="00"/>
    <w:family w:val="auto"/>
    <w:pitch w:val="variable"/>
    <w:sig w:usb0="A00002EF" w:usb1="4000004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EBEDF" w14:textId="1F951659" w:rsidR="00B81198" w:rsidRDefault="00B81198" w:rsidP="00211388">
    <w:pPr>
      <w:pStyle w:val="Footer"/>
      <w:jc w:val="center"/>
    </w:pPr>
    <w:r>
      <w:rPr>
        <w:lang w:bidi="en-US"/>
      </w:rPr>
      <w:t xml:space="preserve">Page </w:t>
    </w:r>
    <w:r>
      <w:rPr>
        <w:lang w:bidi="en-US"/>
      </w:rPr>
      <w:fldChar w:fldCharType="begin"/>
    </w:r>
    <w:r>
      <w:rPr>
        <w:lang w:bidi="en-US"/>
      </w:rPr>
      <w:instrText xml:space="preserve"> PAGE </w:instrText>
    </w:r>
    <w:r>
      <w:rPr>
        <w:lang w:bidi="en-US"/>
      </w:rPr>
      <w:fldChar w:fldCharType="separate"/>
    </w:r>
    <w:r w:rsidR="00AE6C10">
      <w:rPr>
        <w:noProof/>
        <w:lang w:bidi="en-US"/>
      </w:rPr>
      <w:t>1</w:t>
    </w:r>
    <w:r>
      <w:rPr>
        <w:lang w:bidi="en-US"/>
      </w:rPr>
      <w:fldChar w:fldCharType="end"/>
    </w:r>
    <w:r>
      <w:rPr>
        <w:lang w:bidi="en-US"/>
      </w:rPr>
      <w:t xml:space="preserve"> of </w:t>
    </w:r>
    <w:r>
      <w:rPr>
        <w:lang w:bidi="en-US"/>
      </w:rPr>
      <w:fldChar w:fldCharType="begin"/>
    </w:r>
    <w:r>
      <w:rPr>
        <w:lang w:bidi="en-US"/>
      </w:rPr>
      <w:instrText xml:space="preserve"> NUMPAGES </w:instrText>
    </w:r>
    <w:r>
      <w:rPr>
        <w:lang w:bidi="en-US"/>
      </w:rPr>
      <w:fldChar w:fldCharType="separate"/>
    </w:r>
    <w:r w:rsidR="00AE6C10">
      <w:rPr>
        <w:noProof/>
        <w:lang w:bidi="en-US"/>
      </w:rPr>
      <w:t>2</w:t>
    </w:r>
    <w:r>
      <w:rPr>
        <w:lang w:bidi="en-US"/>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96638B" w14:textId="77777777" w:rsidR="00B81198" w:rsidRDefault="00B81198" w:rsidP="00211388">
      <w:r>
        <w:separator/>
      </w:r>
    </w:p>
  </w:footnote>
  <w:footnote w:type="continuationSeparator" w:id="0">
    <w:p w14:paraId="572B97B7" w14:textId="77777777" w:rsidR="00B81198" w:rsidRDefault="00B81198" w:rsidP="0021138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C08C2"/>
    <w:multiLevelType w:val="hybridMultilevel"/>
    <w:tmpl w:val="9E5C9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EF2FDE"/>
    <w:multiLevelType w:val="hybridMultilevel"/>
    <w:tmpl w:val="A11ADA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defaultTabStop w:val="720"/>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E4C"/>
    <w:rsid w:val="00022E21"/>
    <w:rsid w:val="00044ADA"/>
    <w:rsid w:val="000467F7"/>
    <w:rsid w:val="00053EC2"/>
    <w:rsid w:val="00057A34"/>
    <w:rsid w:val="0006408F"/>
    <w:rsid w:val="0009522C"/>
    <w:rsid w:val="000B1E4E"/>
    <w:rsid w:val="000C59F0"/>
    <w:rsid w:val="000F4638"/>
    <w:rsid w:val="00113136"/>
    <w:rsid w:val="00120588"/>
    <w:rsid w:val="00160521"/>
    <w:rsid w:val="001760D8"/>
    <w:rsid w:val="001850E5"/>
    <w:rsid w:val="00194CAF"/>
    <w:rsid w:val="00197850"/>
    <w:rsid w:val="001B25F6"/>
    <w:rsid w:val="001C51FD"/>
    <w:rsid w:val="001D59B8"/>
    <w:rsid w:val="002031C3"/>
    <w:rsid w:val="002077A6"/>
    <w:rsid w:val="00211388"/>
    <w:rsid w:val="002172D0"/>
    <w:rsid w:val="0023793A"/>
    <w:rsid w:val="0025053A"/>
    <w:rsid w:val="00257007"/>
    <w:rsid w:val="002870EF"/>
    <w:rsid w:val="002A64EE"/>
    <w:rsid w:val="002A6F36"/>
    <w:rsid w:val="002D3CC4"/>
    <w:rsid w:val="002E5F52"/>
    <w:rsid w:val="003152E6"/>
    <w:rsid w:val="0033365B"/>
    <w:rsid w:val="003524ED"/>
    <w:rsid w:val="00370ECD"/>
    <w:rsid w:val="00386F00"/>
    <w:rsid w:val="00392787"/>
    <w:rsid w:val="00393A90"/>
    <w:rsid w:val="003B1CA3"/>
    <w:rsid w:val="003D20F1"/>
    <w:rsid w:val="003E2650"/>
    <w:rsid w:val="003E31DC"/>
    <w:rsid w:val="003F2B71"/>
    <w:rsid w:val="003F7629"/>
    <w:rsid w:val="004127AD"/>
    <w:rsid w:val="004152F5"/>
    <w:rsid w:val="004475FC"/>
    <w:rsid w:val="00456738"/>
    <w:rsid w:val="00460357"/>
    <w:rsid w:val="0046489D"/>
    <w:rsid w:val="0049475C"/>
    <w:rsid w:val="004A4708"/>
    <w:rsid w:val="004B3A6B"/>
    <w:rsid w:val="004D472E"/>
    <w:rsid w:val="004E0E2A"/>
    <w:rsid w:val="004E5778"/>
    <w:rsid w:val="004F0B18"/>
    <w:rsid w:val="004F7CE8"/>
    <w:rsid w:val="00533A77"/>
    <w:rsid w:val="00565058"/>
    <w:rsid w:val="00580B0A"/>
    <w:rsid w:val="005840C4"/>
    <w:rsid w:val="005E775F"/>
    <w:rsid w:val="00600D67"/>
    <w:rsid w:val="00601343"/>
    <w:rsid w:val="006163BB"/>
    <w:rsid w:val="00622AF6"/>
    <w:rsid w:val="00626740"/>
    <w:rsid w:val="006405C9"/>
    <w:rsid w:val="0066220A"/>
    <w:rsid w:val="00663B31"/>
    <w:rsid w:val="0067716F"/>
    <w:rsid w:val="0069692D"/>
    <w:rsid w:val="006A20E4"/>
    <w:rsid w:val="006A23D7"/>
    <w:rsid w:val="006B517B"/>
    <w:rsid w:val="006E12E7"/>
    <w:rsid w:val="006E179E"/>
    <w:rsid w:val="00703641"/>
    <w:rsid w:val="00710C0B"/>
    <w:rsid w:val="0071791D"/>
    <w:rsid w:val="007334F8"/>
    <w:rsid w:val="0074783D"/>
    <w:rsid w:val="007525CB"/>
    <w:rsid w:val="00764458"/>
    <w:rsid w:val="0077037F"/>
    <w:rsid w:val="00770A56"/>
    <w:rsid w:val="0077110D"/>
    <w:rsid w:val="0078581D"/>
    <w:rsid w:val="00795E4C"/>
    <w:rsid w:val="00796010"/>
    <w:rsid w:val="007E416D"/>
    <w:rsid w:val="007F1E11"/>
    <w:rsid w:val="007F6F76"/>
    <w:rsid w:val="007F794C"/>
    <w:rsid w:val="00815067"/>
    <w:rsid w:val="00855C51"/>
    <w:rsid w:val="00861C09"/>
    <w:rsid w:val="008A4635"/>
    <w:rsid w:val="008B2A88"/>
    <w:rsid w:val="008D1AA7"/>
    <w:rsid w:val="008D6F91"/>
    <w:rsid w:val="008F4AEF"/>
    <w:rsid w:val="0092510C"/>
    <w:rsid w:val="00926682"/>
    <w:rsid w:val="00936045"/>
    <w:rsid w:val="00944C8F"/>
    <w:rsid w:val="00974744"/>
    <w:rsid w:val="00996E65"/>
    <w:rsid w:val="00997EBC"/>
    <w:rsid w:val="009C5E57"/>
    <w:rsid w:val="009C7725"/>
    <w:rsid w:val="009E3F82"/>
    <w:rsid w:val="00A0096B"/>
    <w:rsid w:val="00A06BBD"/>
    <w:rsid w:val="00A16675"/>
    <w:rsid w:val="00A17A8F"/>
    <w:rsid w:val="00A25E25"/>
    <w:rsid w:val="00A57971"/>
    <w:rsid w:val="00A60536"/>
    <w:rsid w:val="00A77199"/>
    <w:rsid w:val="00A772B7"/>
    <w:rsid w:val="00A82715"/>
    <w:rsid w:val="00A84339"/>
    <w:rsid w:val="00A867F9"/>
    <w:rsid w:val="00AC0257"/>
    <w:rsid w:val="00AE6C10"/>
    <w:rsid w:val="00B01D82"/>
    <w:rsid w:val="00B07B9A"/>
    <w:rsid w:val="00B149DE"/>
    <w:rsid w:val="00B15124"/>
    <w:rsid w:val="00B402A7"/>
    <w:rsid w:val="00B73EC2"/>
    <w:rsid w:val="00B77834"/>
    <w:rsid w:val="00B81198"/>
    <w:rsid w:val="00B960D8"/>
    <w:rsid w:val="00B97585"/>
    <w:rsid w:val="00BB4D25"/>
    <w:rsid w:val="00BE65BE"/>
    <w:rsid w:val="00BE6E32"/>
    <w:rsid w:val="00C07BA7"/>
    <w:rsid w:val="00C52E9A"/>
    <w:rsid w:val="00CA58B0"/>
    <w:rsid w:val="00CC5260"/>
    <w:rsid w:val="00CD574C"/>
    <w:rsid w:val="00CF526F"/>
    <w:rsid w:val="00D131EA"/>
    <w:rsid w:val="00D21A8A"/>
    <w:rsid w:val="00D36892"/>
    <w:rsid w:val="00D42E9D"/>
    <w:rsid w:val="00D73990"/>
    <w:rsid w:val="00D837F0"/>
    <w:rsid w:val="00DA1D03"/>
    <w:rsid w:val="00DC5630"/>
    <w:rsid w:val="00DC6739"/>
    <w:rsid w:val="00DD1AB4"/>
    <w:rsid w:val="00DE60F0"/>
    <w:rsid w:val="00E077F4"/>
    <w:rsid w:val="00E444FD"/>
    <w:rsid w:val="00E45270"/>
    <w:rsid w:val="00E63CE4"/>
    <w:rsid w:val="00E64266"/>
    <w:rsid w:val="00E706C5"/>
    <w:rsid w:val="00E95575"/>
    <w:rsid w:val="00EB0F10"/>
    <w:rsid w:val="00EC4663"/>
    <w:rsid w:val="00EC7B7F"/>
    <w:rsid w:val="00ED1C2D"/>
    <w:rsid w:val="00ED1E1F"/>
    <w:rsid w:val="00EE291D"/>
    <w:rsid w:val="00F02271"/>
    <w:rsid w:val="00F03665"/>
    <w:rsid w:val="00F0548D"/>
    <w:rsid w:val="00F3528E"/>
    <w:rsid w:val="00F43918"/>
    <w:rsid w:val="00F53904"/>
    <w:rsid w:val="00F66F25"/>
    <w:rsid w:val="00F76141"/>
    <w:rsid w:val="00FB23BC"/>
    <w:rsid w:val="00FC4BB1"/>
    <w:rsid w:val="00FC665A"/>
    <w:rsid w:val="00FE53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849CF9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847AF"/>
    <w:rPr>
      <w:rFonts w:ascii="Courier" w:hAnsi="Courier"/>
      <w:sz w:val="21"/>
      <w:szCs w:val="21"/>
    </w:rPr>
  </w:style>
  <w:style w:type="character" w:customStyle="1" w:styleId="PlainTextChar">
    <w:name w:val="Plain Text Char"/>
    <w:basedOn w:val="DefaultParagraphFont"/>
    <w:link w:val="PlainText"/>
    <w:uiPriority w:val="99"/>
    <w:rsid w:val="009847AF"/>
    <w:rPr>
      <w:rFonts w:ascii="Courier" w:hAnsi="Courier"/>
      <w:sz w:val="21"/>
      <w:szCs w:val="21"/>
      <w:lang w:eastAsia="en-US"/>
    </w:rPr>
  </w:style>
  <w:style w:type="table" w:styleId="TableGrid">
    <w:name w:val="Table Grid"/>
    <w:basedOn w:val="TableNormal"/>
    <w:uiPriority w:val="59"/>
    <w:rsid w:val="002870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9E3F82"/>
    <w:pPr>
      <w:spacing w:after="200"/>
    </w:pPr>
    <w:rPr>
      <w:b/>
      <w:bCs/>
      <w:color w:val="4F81BD" w:themeColor="accent1"/>
      <w:sz w:val="18"/>
      <w:szCs w:val="18"/>
    </w:rPr>
  </w:style>
  <w:style w:type="paragraph" w:styleId="Header">
    <w:name w:val="header"/>
    <w:basedOn w:val="Normal"/>
    <w:link w:val="HeaderChar"/>
    <w:uiPriority w:val="99"/>
    <w:unhideWhenUsed/>
    <w:rsid w:val="00211388"/>
    <w:pPr>
      <w:tabs>
        <w:tab w:val="center" w:pos="4320"/>
        <w:tab w:val="right" w:pos="8640"/>
      </w:tabs>
    </w:pPr>
  </w:style>
  <w:style w:type="character" w:customStyle="1" w:styleId="HeaderChar">
    <w:name w:val="Header Char"/>
    <w:basedOn w:val="DefaultParagraphFont"/>
    <w:link w:val="Header"/>
    <w:uiPriority w:val="99"/>
    <w:rsid w:val="00211388"/>
    <w:rPr>
      <w:sz w:val="24"/>
      <w:szCs w:val="24"/>
      <w:lang w:eastAsia="en-US"/>
    </w:rPr>
  </w:style>
  <w:style w:type="paragraph" w:styleId="Footer">
    <w:name w:val="footer"/>
    <w:basedOn w:val="Normal"/>
    <w:link w:val="FooterChar"/>
    <w:uiPriority w:val="99"/>
    <w:unhideWhenUsed/>
    <w:rsid w:val="00211388"/>
    <w:pPr>
      <w:tabs>
        <w:tab w:val="center" w:pos="4320"/>
        <w:tab w:val="right" w:pos="8640"/>
      </w:tabs>
    </w:pPr>
  </w:style>
  <w:style w:type="character" w:customStyle="1" w:styleId="FooterChar">
    <w:name w:val="Footer Char"/>
    <w:basedOn w:val="DefaultParagraphFont"/>
    <w:link w:val="Footer"/>
    <w:uiPriority w:val="99"/>
    <w:rsid w:val="00211388"/>
    <w:rPr>
      <w:sz w:val="24"/>
      <w:szCs w:val="24"/>
      <w:lang w:eastAsia="en-US"/>
    </w:rPr>
  </w:style>
  <w:style w:type="character" w:styleId="Hyperlink">
    <w:name w:val="Hyperlink"/>
    <w:basedOn w:val="DefaultParagraphFont"/>
    <w:uiPriority w:val="99"/>
    <w:unhideWhenUsed/>
    <w:rsid w:val="00DC5630"/>
    <w:rPr>
      <w:color w:val="0000FF" w:themeColor="hyperlink"/>
      <w:u w:val="single"/>
    </w:rPr>
  </w:style>
  <w:style w:type="paragraph" w:styleId="BalloonText">
    <w:name w:val="Balloon Text"/>
    <w:basedOn w:val="Normal"/>
    <w:link w:val="BalloonTextChar"/>
    <w:uiPriority w:val="99"/>
    <w:semiHidden/>
    <w:unhideWhenUsed/>
    <w:rsid w:val="00FC665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665A"/>
    <w:rPr>
      <w:rFonts w:ascii="Lucida Grande"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847AF"/>
    <w:rPr>
      <w:rFonts w:ascii="Courier" w:hAnsi="Courier"/>
      <w:sz w:val="21"/>
      <w:szCs w:val="21"/>
    </w:rPr>
  </w:style>
  <w:style w:type="character" w:customStyle="1" w:styleId="PlainTextChar">
    <w:name w:val="Plain Text Char"/>
    <w:basedOn w:val="DefaultParagraphFont"/>
    <w:link w:val="PlainText"/>
    <w:uiPriority w:val="99"/>
    <w:rsid w:val="009847AF"/>
    <w:rPr>
      <w:rFonts w:ascii="Courier" w:hAnsi="Courier"/>
      <w:sz w:val="21"/>
      <w:szCs w:val="21"/>
      <w:lang w:eastAsia="en-US"/>
    </w:rPr>
  </w:style>
  <w:style w:type="table" w:styleId="TableGrid">
    <w:name w:val="Table Grid"/>
    <w:basedOn w:val="TableNormal"/>
    <w:uiPriority w:val="59"/>
    <w:rsid w:val="002870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9E3F82"/>
    <w:pPr>
      <w:spacing w:after="200"/>
    </w:pPr>
    <w:rPr>
      <w:b/>
      <w:bCs/>
      <w:color w:val="4F81BD" w:themeColor="accent1"/>
      <w:sz w:val="18"/>
      <w:szCs w:val="18"/>
    </w:rPr>
  </w:style>
  <w:style w:type="paragraph" w:styleId="Header">
    <w:name w:val="header"/>
    <w:basedOn w:val="Normal"/>
    <w:link w:val="HeaderChar"/>
    <w:uiPriority w:val="99"/>
    <w:unhideWhenUsed/>
    <w:rsid w:val="00211388"/>
    <w:pPr>
      <w:tabs>
        <w:tab w:val="center" w:pos="4320"/>
        <w:tab w:val="right" w:pos="8640"/>
      </w:tabs>
    </w:pPr>
  </w:style>
  <w:style w:type="character" w:customStyle="1" w:styleId="HeaderChar">
    <w:name w:val="Header Char"/>
    <w:basedOn w:val="DefaultParagraphFont"/>
    <w:link w:val="Header"/>
    <w:uiPriority w:val="99"/>
    <w:rsid w:val="00211388"/>
    <w:rPr>
      <w:sz w:val="24"/>
      <w:szCs w:val="24"/>
      <w:lang w:eastAsia="en-US"/>
    </w:rPr>
  </w:style>
  <w:style w:type="paragraph" w:styleId="Footer">
    <w:name w:val="footer"/>
    <w:basedOn w:val="Normal"/>
    <w:link w:val="FooterChar"/>
    <w:uiPriority w:val="99"/>
    <w:unhideWhenUsed/>
    <w:rsid w:val="00211388"/>
    <w:pPr>
      <w:tabs>
        <w:tab w:val="center" w:pos="4320"/>
        <w:tab w:val="right" w:pos="8640"/>
      </w:tabs>
    </w:pPr>
  </w:style>
  <w:style w:type="character" w:customStyle="1" w:styleId="FooterChar">
    <w:name w:val="Footer Char"/>
    <w:basedOn w:val="DefaultParagraphFont"/>
    <w:link w:val="Footer"/>
    <w:uiPriority w:val="99"/>
    <w:rsid w:val="00211388"/>
    <w:rPr>
      <w:sz w:val="24"/>
      <w:szCs w:val="24"/>
      <w:lang w:eastAsia="en-US"/>
    </w:rPr>
  </w:style>
  <w:style w:type="character" w:styleId="Hyperlink">
    <w:name w:val="Hyperlink"/>
    <w:basedOn w:val="DefaultParagraphFont"/>
    <w:uiPriority w:val="99"/>
    <w:unhideWhenUsed/>
    <w:rsid w:val="00DC5630"/>
    <w:rPr>
      <w:color w:val="0000FF" w:themeColor="hyperlink"/>
      <w:u w:val="single"/>
    </w:rPr>
  </w:style>
  <w:style w:type="paragraph" w:styleId="BalloonText">
    <w:name w:val="Balloon Text"/>
    <w:basedOn w:val="Normal"/>
    <w:link w:val="BalloonTextChar"/>
    <w:uiPriority w:val="99"/>
    <w:semiHidden/>
    <w:unhideWhenUsed/>
    <w:rsid w:val="00FC665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665A"/>
    <w:rPr>
      <w:rFonts w:ascii="Lucida Grande"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625210">
      <w:bodyDiv w:val="1"/>
      <w:marLeft w:val="0"/>
      <w:marRight w:val="0"/>
      <w:marTop w:val="0"/>
      <w:marBottom w:val="0"/>
      <w:divBdr>
        <w:top w:val="none" w:sz="0" w:space="0" w:color="auto"/>
        <w:left w:val="none" w:sz="0" w:space="0" w:color="auto"/>
        <w:bottom w:val="none" w:sz="0" w:space="0" w:color="auto"/>
        <w:right w:val="none" w:sz="0" w:space="0" w:color="auto"/>
      </w:divBdr>
      <w:divsChild>
        <w:div w:id="1713993977">
          <w:marLeft w:val="0"/>
          <w:marRight w:val="0"/>
          <w:marTop w:val="0"/>
          <w:marBottom w:val="0"/>
          <w:divBdr>
            <w:top w:val="none" w:sz="0" w:space="0" w:color="auto"/>
            <w:left w:val="none" w:sz="0" w:space="0" w:color="auto"/>
            <w:bottom w:val="none" w:sz="0" w:space="0" w:color="auto"/>
            <w:right w:val="none" w:sz="0" w:space="0" w:color="auto"/>
          </w:divBdr>
        </w:div>
        <w:div w:id="523136779">
          <w:marLeft w:val="0"/>
          <w:marRight w:val="0"/>
          <w:marTop w:val="0"/>
          <w:marBottom w:val="0"/>
          <w:divBdr>
            <w:top w:val="none" w:sz="0" w:space="0" w:color="auto"/>
            <w:left w:val="none" w:sz="0" w:space="0" w:color="auto"/>
            <w:bottom w:val="none" w:sz="0" w:space="0" w:color="auto"/>
            <w:right w:val="none" w:sz="0" w:space="0" w:color="auto"/>
          </w:divBdr>
        </w:div>
      </w:divsChild>
    </w:div>
    <w:div w:id="1435175139">
      <w:bodyDiv w:val="1"/>
      <w:marLeft w:val="0"/>
      <w:marRight w:val="0"/>
      <w:marTop w:val="0"/>
      <w:marBottom w:val="0"/>
      <w:divBdr>
        <w:top w:val="none" w:sz="0" w:space="0" w:color="auto"/>
        <w:left w:val="none" w:sz="0" w:space="0" w:color="auto"/>
        <w:bottom w:val="none" w:sz="0" w:space="0" w:color="auto"/>
        <w:right w:val="none" w:sz="0" w:space="0" w:color="auto"/>
      </w:divBdr>
    </w:div>
    <w:div w:id="1632129569">
      <w:bodyDiv w:val="1"/>
      <w:marLeft w:val="0"/>
      <w:marRight w:val="0"/>
      <w:marTop w:val="0"/>
      <w:marBottom w:val="0"/>
      <w:divBdr>
        <w:top w:val="none" w:sz="0" w:space="0" w:color="auto"/>
        <w:left w:val="none" w:sz="0" w:space="0" w:color="auto"/>
        <w:bottom w:val="none" w:sz="0" w:space="0" w:color="auto"/>
        <w:right w:val="none" w:sz="0" w:space="0" w:color="auto"/>
      </w:divBdr>
    </w:div>
    <w:div w:id="16590722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package" Target="embeddings/Microsoft_Excel_Sheet1.xlsx"/><Relationship Id="rId14" Type="http://schemas.openxmlformats.org/officeDocument/2006/relationships/image" Target="media/image5.png"/><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3C359-DD17-3944-BC1A-083C9FB32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9</Pages>
  <Words>2326</Words>
  <Characters>12701</Characters>
  <Application>Microsoft Macintosh Word</Application>
  <DocSecurity>0</DocSecurity>
  <Lines>317</Lines>
  <Paragraphs>200</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14827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Teeters</dc:creator>
  <cp:keywords/>
  <dc:description/>
  <cp:lastModifiedBy>Jeff Teeters</cp:lastModifiedBy>
  <cp:revision>5</cp:revision>
  <cp:lastPrinted>2013-08-20T19:25:00Z</cp:lastPrinted>
  <dcterms:created xsi:type="dcterms:W3CDTF">2013-08-20T19:20:00Z</dcterms:created>
  <dcterms:modified xsi:type="dcterms:W3CDTF">2013-08-20T20:32:00Z</dcterms:modified>
</cp:coreProperties>
</file>